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050A3" w14:textId="77777777" w:rsidR="00F47DE9" w:rsidRDefault="00F47DE9" w:rsidP="00307F5D">
      <w:pPr>
        <w:spacing w:after="0" w:line="240" w:lineRule="auto"/>
        <w:rPr>
          <w:rFonts w:cs="Arial"/>
          <w:b/>
          <w:sz w:val="24"/>
        </w:rPr>
      </w:pPr>
    </w:p>
    <w:p w14:paraId="0EA2296D" w14:textId="6754F84C" w:rsidR="0016213F" w:rsidRPr="001B590E" w:rsidRDefault="001B590E" w:rsidP="009726A6">
      <w:pPr>
        <w:spacing w:after="0" w:line="240" w:lineRule="auto"/>
        <w:jc w:val="center"/>
        <w:rPr>
          <w:rFonts w:cs="Arial"/>
          <w:b/>
          <w:bCs/>
          <w:sz w:val="24"/>
        </w:rPr>
      </w:pPr>
      <w:r w:rsidRPr="001B590E">
        <w:rPr>
          <w:b/>
          <w:bCs/>
        </w:rPr>
        <w:t>La colaboración entre la marca y el artista tendrá nuevos hitos en el mes de diciembre con su participación como extra player de las FMS de Colombia y Chile</w:t>
      </w:r>
    </w:p>
    <w:p w14:paraId="773A74A2" w14:textId="77777777" w:rsidR="00482DF5" w:rsidRDefault="00482DF5" w:rsidP="00612436">
      <w:pPr>
        <w:spacing w:after="0" w:line="240" w:lineRule="auto"/>
        <w:jc w:val="center"/>
        <w:rPr>
          <w:rFonts w:cs="Arial"/>
          <w:b/>
          <w:color w:val="C00000"/>
          <w:sz w:val="40"/>
          <w:szCs w:val="40"/>
        </w:rPr>
      </w:pPr>
    </w:p>
    <w:p w14:paraId="3D4BBC2F" w14:textId="0FDF7BF8" w:rsidR="001B590E" w:rsidRPr="00C8299D" w:rsidRDefault="001B590E" w:rsidP="00612436">
      <w:pPr>
        <w:spacing w:after="0" w:line="240" w:lineRule="auto"/>
        <w:jc w:val="center"/>
        <w:rPr>
          <w:rFonts w:cs="Arial"/>
          <w:b/>
          <w:color w:val="C00000"/>
          <w:sz w:val="36"/>
          <w:szCs w:val="36"/>
        </w:rPr>
      </w:pPr>
      <w:r>
        <w:rPr>
          <w:rFonts w:cs="Arial"/>
          <w:b/>
          <w:color w:val="C00000"/>
          <w:sz w:val="36"/>
          <w:szCs w:val="36"/>
        </w:rPr>
        <w:t>Oscar Mayer® refuerza su compromiso con la cultura urbana en un nuevo éxito del freestyler BNET</w:t>
      </w:r>
    </w:p>
    <w:p w14:paraId="6E4C965B" w14:textId="77777777" w:rsidR="00482DF5" w:rsidRPr="001A096A" w:rsidRDefault="00482DF5" w:rsidP="00612436">
      <w:pPr>
        <w:spacing w:after="0" w:line="240" w:lineRule="auto"/>
        <w:jc w:val="center"/>
        <w:rPr>
          <w:rFonts w:cs="Arial"/>
          <w:b/>
          <w:sz w:val="32"/>
        </w:rPr>
      </w:pPr>
    </w:p>
    <w:p w14:paraId="644B6299" w14:textId="7FF33ACF" w:rsidR="001E0565" w:rsidRDefault="00C57515" w:rsidP="001E0565">
      <w:pPr>
        <w:spacing w:after="0"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El madrileño </w:t>
      </w:r>
      <w:r w:rsidR="00C8299D">
        <w:rPr>
          <w:rFonts w:cs="Arial"/>
          <w:b/>
          <w:sz w:val="24"/>
        </w:rPr>
        <w:t xml:space="preserve">firmó una gran actuación </w:t>
      </w:r>
      <w:r w:rsidR="00255E60">
        <w:rPr>
          <w:rFonts w:cs="Arial"/>
          <w:b/>
          <w:sz w:val="24"/>
        </w:rPr>
        <w:t>con sus victorias ante  Chuty, que llegaba como bicampeón, y Aczino, tricampeón,</w:t>
      </w:r>
      <w:r>
        <w:rPr>
          <w:rFonts w:cs="Arial"/>
          <w:b/>
          <w:sz w:val="24"/>
        </w:rPr>
        <w:t xml:space="preserve"> en </w:t>
      </w:r>
      <w:r w:rsidR="00C8299D">
        <w:rPr>
          <w:rFonts w:cs="Arial"/>
          <w:b/>
          <w:sz w:val="24"/>
        </w:rPr>
        <w:t xml:space="preserve">el XX Aniversario de </w:t>
      </w:r>
      <w:r w:rsidR="001B590E">
        <w:rPr>
          <w:rFonts w:cs="Arial"/>
          <w:b/>
          <w:sz w:val="24"/>
        </w:rPr>
        <w:t>la Red Bull</w:t>
      </w:r>
      <w:r w:rsidR="00C8299D">
        <w:rPr>
          <w:rFonts w:cs="Arial"/>
          <w:b/>
          <w:sz w:val="24"/>
        </w:rPr>
        <w:t xml:space="preserve"> </w:t>
      </w:r>
      <w:r w:rsidR="001B590E">
        <w:rPr>
          <w:rFonts w:cs="Arial"/>
          <w:b/>
          <w:sz w:val="24"/>
        </w:rPr>
        <w:t>Nueva Historia</w:t>
      </w:r>
      <w:r w:rsidR="00C8299D">
        <w:rPr>
          <w:rFonts w:cs="Arial"/>
          <w:b/>
          <w:sz w:val="24"/>
        </w:rPr>
        <w:t xml:space="preserve"> </w:t>
      </w:r>
    </w:p>
    <w:p w14:paraId="6ABDBAE2" w14:textId="77777777" w:rsidR="00FD4AD3" w:rsidRPr="001E0565" w:rsidRDefault="00FD4AD3" w:rsidP="001E0565">
      <w:pPr>
        <w:spacing w:after="0" w:line="240" w:lineRule="auto"/>
        <w:jc w:val="center"/>
        <w:rPr>
          <w:rFonts w:cs="Arial"/>
          <w:b/>
          <w:sz w:val="24"/>
        </w:rPr>
      </w:pPr>
    </w:p>
    <w:p w14:paraId="005198BE" w14:textId="6334472E" w:rsidR="00FD4AD3" w:rsidRDefault="00D46C38" w:rsidP="00FD4AD3">
      <w:pPr>
        <w:jc w:val="both"/>
      </w:pPr>
      <w:r w:rsidRPr="00D46C38">
        <w:rPr>
          <w:noProof/>
        </w:rPr>
        <w:drawing>
          <wp:anchor distT="0" distB="0" distL="114300" distR="114300" simplePos="0" relativeHeight="251658240" behindDoc="0" locked="0" layoutInCell="1" allowOverlap="1" wp14:anchorId="67D43453" wp14:editId="23D14253">
            <wp:simplePos x="0" y="0"/>
            <wp:positionH relativeFrom="column">
              <wp:posOffset>412115</wp:posOffset>
            </wp:positionH>
            <wp:positionV relativeFrom="paragraph">
              <wp:posOffset>915670</wp:posOffset>
            </wp:positionV>
            <wp:extent cx="4375150" cy="2914650"/>
            <wp:effectExtent l="0" t="0" r="6350" b="0"/>
            <wp:wrapSquare wrapText="bothSides"/>
            <wp:docPr id="1243819543" name="Imagen 5" descr="Un par de personas con instrumentos musicales y micrófonos en un escen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19543" name="Imagen 5" descr="Un par de personas con instrumentos musicales y micrófonos en un escen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D64" w:rsidRPr="006E5D33">
        <w:rPr>
          <w:rFonts w:cs="Arial"/>
          <w:b/>
          <w:bCs/>
          <w:sz w:val="24"/>
          <w:szCs w:val="24"/>
        </w:rPr>
        <w:t xml:space="preserve">Madrid, </w:t>
      </w:r>
      <w:r w:rsidR="00244542">
        <w:rPr>
          <w:rFonts w:cs="Arial"/>
          <w:b/>
          <w:bCs/>
          <w:sz w:val="24"/>
          <w:szCs w:val="24"/>
        </w:rPr>
        <w:t>03</w:t>
      </w:r>
      <w:r w:rsidR="0020421D" w:rsidRPr="006E5D33">
        <w:rPr>
          <w:rFonts w:cs="Arial"/>
          <w:b/>
          <w:bCs/>
          <w:sz w:val="24"/>
          <w:szCs w:val="24"/>
        </w:rPr>
        <w:t xml:space="preserve"> de </w:t>
      </w:r>
      <w:r w:rsidR="00FD4AD3">
        <w:rPr>
          <w:rFonts w:cs="Arial"/>
          <w:b/>
          <w:bCs/>
          <w:sz w:val="24"/>
          <w:szCs w:val="24"/>
        </w:rPr>
        <w:t>diciembre</w:t>
      </w:r>
      <w:r w:rsidR="0020421D" w:rsidRPr="006E5D33">
        <w:rPr>
          <w:rFonts w:cs="Arial"/>
          <w:b/>
          <w:bCs/>
          <w:sz w:val="24"/>
          <w:szCs w:val="24"/>
        </w:rPr>
        <w:t xml:space="preserve"> de 20</w:t>
      </w:r>
      <w:r w:rsidR="00E009C8" w:rsidRPr="006E5D33">
        <w:rPr>
          <w:rFonts w:cs="Arial"/>
          <w:b/>
          <w:bCs/>
          <w:sz w:val="24"/>
          <w:szCs w:val="24"/>
        </w:rPr>
        <w:t>25</w:t>
      </w:r>
      <w:r w:rsidR="0020421D" w:rsidRPr="006E5D33">
        <w:rPr>
          <w:rFonts w:cs="Arial"/>
          <w:sz w:val="24"/>
          <w:szCs w:val="24"/>
        </w:rPr>
        <w:t xml:space="preserve">. </w:t>
      </w:r>
      <w:r w:rsidR="0020421D" w:rsidRPr="006E5D33">
        <w:rPr>
          <w:rFonts w:cs="Arial"/>
          <w:b/>
          <w:bCs/>
          <w:sz w:val="24"/>
          <w:szCs w:val="24"/>
        </w:rPr>
        <w:t>–</w:t>
      </w:r>
      <w:r w:rsidR="0020421D" w:rsidRPr="006E5D33">
        <w:rPr>
          <w:sz w:val="24"/>
          <w:szCs w:val="24"/>
        </w:rPr>
        <w:t xml:space="preserve"> </w:t>
      </w:r>
      <w:r w:rsidR="00F47DE9" w:rsidRPr="006E5D33">
        <w:rPr>
          <w:sz w:val="24"/>
          <w:szCs w:val="24"/>
        </w:rPr>
        <w:t xml:space="preserve"> </w:t>
      </w:r>
      <w:r w:rsidR="00FD4AD3" w:rsidRPr="00112D85">
        <w:t>BNET</w:t>
      </w:r>
      <w:r w:rsidR="00C57515" w:rsidRPr="00112D85">
        <w:t>, en su exitoso regreso a las batallas de gallos de la mano de Oscar Mayer®,</w:t>
      </w:r>
      <w:r w:rsidR="00FD4AD3" w:rsidRPr="00112D85">
        <w:t xml:space="preserve"> </w:t>
      </w:r>
      <w:r w:rsidR="00C57515" w:rsidRPr="00112D85">
        <w:t xml:space="preserve">ha vuelto a </w:t>
      </w:r>
      <w:r w:rsidR="0023186A" w:rsidRPr="00112D85">
        <w:t>brillar</w:t>
      </w:r>
      <w:r w:rsidR="00AE50C8" w:rsidRPr="00112D85">
        <w:t xml:space="preserve"> </w:t>
      </w:r>
      <w:r w:rsidR="00C57515" w:rsidRPr="00112D85">
        <w:t>en uno de los escenario</w:t>
      </w:r>
      <w:r w:rsidR="005662FF">
        <w:t>s</w:t>
      </w:r>
      <w:r w:rsidR="00C57515" w:rsidRPr="00112D85">
        <w:t xml:space="preserve"> más </w:t>
      </w:r>
      <w:r w:rsidR="00FD4AD3" w:rsidRPr="00112D85">
        <w:t>icónicos del freestyle: la Red Bull Batalla Nueva Historia, celebrada en Buenos Aires</w:t>
      </w:r>
      <w:r w:rsidR="00C57515" w:rsidRPr="00112D85">
        <w:t>,</w:t>
      </w:r>
      <w:r w:rsidR="00FD4AD3" w:rsidRPr="00112D85">
        <w:t xml:space="preserve"> con motivo del 20º aniversario del </w:t>
      </w:r>
      <w:r w:rsidR="00AE50C8" w:rsidRPr="00112D85">
        <w:t>torneo más internacional del freestyle</w:t>
      </w:r>
      <w:r w:rsidR="00FD4AD3" w:rsidRPr="00112D85">
        <w:t xml:space="preserve">. </w:t>
      </w:r>
    </w:p>
    <w:p w14:paraId="39607033" w14:textId="3E415E44" w:rsidR="00255E60" w:rsidRPr="00255E60" w:rsidRDefault="00255E60" w:rsidP="001B590E">
      <w:pPr>
        <w:jc w:val="both"/>
      </w:pPr>
      <w:r w:rsidRPr="00255E60">
        <w:t xml:space="preserve"> </w:t>
      </w:r>
    </w:p>
    <w:p w14:paraId="57679388" w14:textId="77777777" w:rsidR="00255E60" w:rsidRPr="00112D85" w:rsidRDefault="00255E60" w:rsidP="00FD4AD3">
      <w:pPr>
        <w:jc w:val="both"/>
      </w:pPr>
    </w:p>
    <w:p w14:paraId="3227F6E4" w14:textId="77777777" w:rsidR="00D46C38" w:rsidRDefault="00D46C38" w:rsidP="00AE50C8">
      <w:pPr>
        <w:jc w:val="both"/>
      </w:pPr>
    </w:p>
    <w:p w14:paraId="5DA3BBE7" w14:textId="77777777" w:rsidR="00D46C38" w:rsidRDefault="00D46C38" w:rsidP="00AE50C8">
      <w:pPr>
        <w:jc w:val="both"/>
      </w:pPr>
    </w:p>
    <w:p w14:paraId="72643582" w14:textId="77777777" w:rsidR="00D46C38" w:rsidRDefault="00D46C38" w:rsidP="00AE50C8">
      <w:pPr>
        <w:jc w:val="both"/>
      </w:pPr>
    </w:p>
    <w:p w14:paraId="1DB8A832" w14:textId="77777777" w:rsidR="00D46C38" w:rsidRDefault="00D46C38" w:rsidP="00AE50C8">
      <w:pPr>
        <w:jc w:val="both"/>
      </w:pPr>
    </w:p>
    <w:p w14:paraId="73ED2CED" w14:textId="77777777" w:rsidR="00D46C38" w:rsidRDefault="00D46C38" w:rsidP="00AE50C8">
      <w:pPr>
        <w:jc w:val="both"/>
      </w:pPr>
    </w:p>
    <w:p w14:paraId="2193C0B1" w14:textId="77777777" w:rsidR="00D46C38" w:rsidRDefault="00D46C38" w:rsidP="00AE50C8">
      <w:pPr>
        <w:jc w:val="both"/>
      </w:pPr>
    </w:p>
    <w:p w14:paraId="7DAA8D10" w14:textId="77777777" w:rsidR="00D46C38" w:rsidRDefault="00D46C38" w:rsidP="00AE50C8">
      <w:pPr>
        <w:jc w:val="both"/>
      </w:pPr>
    </w:p>
    <w:p w14:paraId="115BDE96" w14:textId="77777777" w:rsidR="00D46C38" w:rsidRDefault="00D46C38" w:rsidP="00AE50C8">
      <w:pPr>
        <w:jc w:val="both"/>
      </w:pPr>
    </w:p>
    <w:p w14:paraId="65E12676" w14:textId="5632CEB7" w:rsidR="00AE50C8" w:rsidRPr="00856FA8" w:rsidRDefault="00AE50C8" w:rsidP="00AE50C8">
      <w:pPr>
        <w:jc w:val="both"/>
      </w:pPr>
      <w:r w:rsidRPr="00856FA8">
        <w:t>“</w:t>
      </w:r>
      <w:r w:rsidRPr="00856FA8">
        <w:rPr>
          <w:i/>
          <w:iCs/>
        </w:rPr>
        <w:t xml:space="preserve">Apoyar a BNET es hacerlo también </w:t>
      </w:r>
      <w:r w:rsidR="00C8299D" w:rsidRPr="00856FA8">
        <w:rPr>
          <w:i/>
          <w:iCs/>
        </w:rPr>
        <w:t>a</w:t>
      </w:r>
      <w:r w:rsidRPr="00856FA8">
        <w:rPr>
          <w:i/>
          <w:iCs/>
        </w:rPr>
        <w:t xml:space="preserve"> toda una comunidad que admira su talento, </w:t>
      </w:r>
      <w:r w:rsidR="00047FD9" w:rsidRPr="00856FA8">
        <w:rPr>
          <w:i/>
          <w:iCs/>
        </w:rPr>
        <w:t>su pasión  y la</w:t>
      </w:r>
      <w:r w:rsidRPr="00856FA8">
        <w:rPr>
          <w:i/>
          <w:iCs/>
        </w:rPr>
        <w:t xml:space="preserve"> forma </w:t>
      </w:r>
      <w:r w:rsidR="00047FD9" w:rsidRPr="00856FA8">
        <w:rPr>
          <w:i/>
          <w:iCs/>
        </w:rPr>
        <w:t>en que</w:t>
      </w:r>
      <w:r w:rsidRPr="00856FA8">
        <w:rPr>
          <w:i/>
          <w:iCs/>
        </w:rPr>
        <w:t xml:space="preserve"> hace disfrutar al público</w:t>
      </w:r>
      <w:r w:rsidR="0003477A" w:rsidRPr="00856FA8">
        <w:t>”</w:t>
      </w:r>
      <w:r w:rsidR="00047FD9" w:rsidRPr="00856FA8">
        <w:t>,</w:t>
      </w:r>
      <w:r w:rsidRPr="00856FA8">
        <w:t xml:space="preserve"> afirma </w:t>
      </w:r>
      <w:r w:rsidR="001B590E" w:rsidRPr="00856FA8">
        <w:t>Alejandra López</w:t>
      </w:r>
      <w:r w:rsidRPr="00856FA8">
        <w:t xml:space="preserve">, </w:t>
      </w:r>
      <w:r w:rsidR="001B590E" w:rsidRPr="00856FA8">
        <w:t xml:space="preserve">Brand Manager </w:t>
      </w:r>
      <w:r w:rsidRPr="00856FA8">
        <w:t xml:space="preserve">de Oscar Mayer®. </w:t>
      </w:r>
    </w:p>
    <w:p w14:paraId="555D5B35" w14:textId="619D91C9" w:rsidR="00FD4AD3" w:rsidRPr="001B590E" w:rsidRDefault="001B590E" w:rsidP="00FD4AD3">
      <w:pPr>
        <w:jc w:val="both"/>
        <w:rPr>
          <w:bCs/>
        </w:rPr>
      </w:pPr>
      <w:r w:rsidRPr="001B590E">
        <w:rPr>
          <w:rFonts w:cs="Arial"/>
          <w:bCs/>
          <w:sz w:val="24"/>
        </w:rPr>
        <w:t xml:space="preserve">El madrileño </w:t>
      </w:r>
      <w:r w:rsidRPr="00112D85">
        <w:t>fue uno de los 16 competidores seleccionados</w:t>
      </w:r>
      <w:r>
        <w:t xml:space="preserve"> y</w:t>
      </w:r>
      <w:r w:rsidRPr="00112D85">
        <w:t xml:space="preserve"> </w:t>
      </w:r>
      <w:r w:rsidRPr="001B590E">
        <w:rPr>
          <w:rFonts w:cs="Arial"/>
          <w:bCs/>
          <w:sz w:val="24"/>
        </w:rPr>
        <w:t xml:space="preserve">firmó una gran actuación con sus victorias </w:t>
      </w:r>
      <w:r w:rsidR="003339A9" w:rsidRPr="001B590E">
        <w:rPr>
          <w:rFonts w:cs="Arial"/>
          <w:bCs/>
          <w:sz w:val="24"/>
        </w:rPr>
        <w:t>ante Chuty</w:t>
      </w:r>
      <w:r w:rsidRPr="001B590E">
        <w:rPr>
          <w:rFonts w:cs="Arial"/>
          <w:bCs/>
          <w:sz w:val="24"/>
        </w:rPr>
        <w:t>, que llegaba como bicampeón</w:t>
      </w:r>
      <w:r w:rsidR="003339A9">
        <w:rPr>
          <w:rFonts w:cs="Arial"/>
          <w:bCs/>
          <w:sz w:val="24"/>
        </w:rPr>
        <w:t xml:space="preserve"> Internacional</w:t>
      </w:r>
      <w:r w:rsidRPr="001B590E">
        <w:rPr>
          <w:rFonts w:cs="Arial"/>
          <w:bCs/>
          <w:sz w:val="24"/>
        </w:rPr>
        <w:t>, y Aczino, tricampeón</w:t>
      </w:r>
      <w:r w:rsidR="003339A9">
        <w:rPr>
          <w:rFonts w:cs="Arial"/>
          <w:bCs/>
          <w:sz w:val="24"/>
        </w:rPr>
        <w:t xml:space="preserve"> Internacional</w:t>
      </w:r>
      <w:r>
        <w:rPr>
          <w:rFonts w:cs="Arial"/>
          <w:bCs/>
          <w:sz w:val="24"/>
        </w:rPr>
        <w:t xml:space="preserve"> y uno de los referentes históricos de la especialidad. Aunque </w:t>
      </w:r>
      <w:r w:rsidR="00CA3B58" w:rsidRPr="00112D85">
        <w:t>FAT N</w:t>
      </w:r>
      <w:r w:rsidR="00112D85">
        <w:t xml:space="preserve"> </w:t>
      </w:r>
      <w:r>
        <w:t xml:space="preserve">fue el único capaz de </w:t>
      </w:r>
      <w:r w:rsidR="00EA2C45">
        <w:t>derrotarle</w:t>
      </w:r>
      <w:r>
        <w:t xml:space="preserve"> en la gran final, </w:t>
      </w:r>
      <w:r w:rsidR="00CA3B58" w:rsidRPr="00112D85">
        <w:t>BNET</w:t>
      </w:r>
      <w:r w:rsidR="00112D85">
        <w:t xml:space="preserve"> mostró un gran nivel que</w:t>
      </w:r>
      <w:r w:rsidR="00CA3B58" w:rsidRPr="00112D85">
        <w:t xml:space="preserve"> reafirma su </w:t>
      </w:r>
      <w:r w:rsidR="00047FD9">
        <w:t>posición</w:t>
      </w:r>
      <w:r w:rsidR="00CA3B58" w:rsidRPr="00112D85">
        <w:t xml:space="preserve"> como uno de los mejores talentos del freestyle. </w:t>
      </w:r>
    </w:p>
    <w:p w14:paraId="093BF3D9" w14:textId="3ECAFD55" w:rsidR="00FD5E74" w:rsidRDefault="00FD4AD3" w:rsidP="00FD4AD3">
      <w:pPr>
        <w:jc w:val="both"/>
      </w:pPr>
      <w:r w:rsidRPr="00FD4AD3">
        <w:t>La alianza entre Oscar Mayer® y BNET busca conectar con la cultura urbana</w:t>
      </w:r>
      <w:r w:rsidR="00112D85" w:rsidRPr="00112D85">
        <w:t xml:space="preserve"> </w:t>
      </w:r>
      <w:r w:rsidRPr="00FD4AD3">
        <w:t xml:space="preserve">y el espíritu </w:t>
      </w:r>
      <w:r w:rsidR="0003477A">
        <w:t>inn</w:t>
      </w:r>
      <w:r w:rsidR="00047FD9">
        <w:t>o</w:t>
      </w:r>
      <w:r w:rsidR="0003477A">
        <w:t>v</w:t>
      </w:r>
      <w:r w:rsidR="00FD5E74">
        <w:t>a</w:t>
      </w:r>
      <w:r w:rsidR="0003477A">
        <w:t>dor y creativo</w:t>
      </w:r>
      <w:r w:rsidRPr="00FD4AD3">
        <w:t xml:space="preserve">. Tras </w:t>
      </w:r>
      <w:r w:rsidR="00112D85" w:rsidRPr="00112D85">
        <w:t xml:space="preserve">su participación en uno de los eventos internacionales más relevantes del </w:t>
      </w:r>
      <w:r w:rsidR="00112D85" w:rsidRPr="00112D85">
        <w:lastRenderedPageBreak/>
        <w:t>panorama freestyle</w:t>
      </w:r>
      <w:r w:rsidRPr="00FD4AD3">
        <w:t xml:space="preserve">, </w:t>
      </w:r>
      <w:r w:rsidR="00C8299D">
        <w:t xml:space="preserve">la colaboración entre el talento y la </w:t>
      </w:r>
      <w:r w:rsidR="00FD5E74">
        <w:t xml:space="preserve">marca tendrá nuevos </w:t>
      </w:r>
      <w:r w:rsidR="00244542">
        <w:t>retos</w:t>
      </w:r>
      <w:r w:rsidR="00FD5E74">
        <w:t xml:space="preserve"> en próximas fechas, ya que BNET disputará </w:t>
      </w:r>
      <w:r w:rsidR="00696645">
        <w:t>como extra</w:t>
      </w:r>
      <w:r w:rsidR="00EA2C45">
        <w:t xml:space="preserve"> </w:t>
      </w:r>
      <w:r w:rsidR="00696645">
        <w:t xml:space="preserve">player dos nuevas Batallas de </w:t>
      </w:r>
      <w:r w:rsidR="00FD5E74">
        <w:t>la FMS</w:t>
      </w:r>
      <w:r w:rsidR="00696645">
        <w:t xml:space="preserve"> los próximos</w:t>
      </w:r>
      <w:r w:rsidR="00FD5E74">
        <w:t xml:space="preserve"> 19 y 21 de diciembre en Colombia y Chile, respectivamente. </w:t>
      </w:r>
      <w:r w:rsidR="00696645">
        <w:t>Todo ello como preparación del que será su próximo gran hito, la gran final internacional de la Red Bull, prevista para abril de 2026.</w:t>
      </w:r>
    </w:p>
    <w:p w14:paraId="05B05EF5" w14:textId="1A4FFA24" w:rsidR="005E3F66" w:rsidRPr="00FD5E74" w:rsidRDefault="005E3F66" w:rsidP="00FD4AD3">
      <w:pPr>
        <w:jc w:val="both"/>
      </w:pPr>
      <w:r w:rsidRPr="00347132">
        <w:rPr>
          <w:rFonts w:cstheme="minorHAnsi"/>
          <w:b/>
          <w:bCs/>
          <w:i/>
          <w:sz w:val="18"/>
          <w:szCs w:val="18"/>
        </w:rPr>
        <w:t xml:space="preserve"> Sobre SIGMA </w:t>
      </w:r>
    </w:p>
    <w:p w14:paraId="3503E29C" w14:textId="77777777" w:rsidR="00F41BBF" w:rsidRPr="006E1871" w:rsidRDefault="00F41BBF" w:rsidP="00F41BBF">
      <w:pPr>
        <w:jc w:val="both"/>
        <w:rPr>
          <w:rFonts w:ascii="Aptos" w:hAnsi="Aptos" w:cstheme="minorHAnsi"/>
          <w:i/>
          <w:sz w:val="18"/>
          <w:szCs w:val="18"/>
        </w:rPr>
      </w:pPr>
      <w:r w:rsidRPr="006E1871">
        <w:rPr>
          <w:rFonts w:ascii="Aptos" w:hAnsi="Aptos" w:cstheme="minorHAnsi"/>
          <w:i/>
          <w:sz w:val="18"/>
          <w:szCs w:val="18"/>
        </w:rPr>
        <w:t>Sigma es una compañía global líder en la industria alimentaria que produce, comercializa y distribuye alimentos mediante marcas de calidad, que incluyen carnes, quesos, yogures y otros alimentos refrigerados y congelados envasados. Sigma posee un amplio porfolio de marcas líderes y cuenta con 64 plantas de producción que operan en 17 países en cuatro regiones clave: Europa, México, Estados Unidos y América Latina.</w:t>
      </w:r>
    </w:p>
    <w:p w14:paraId="71194B84" w14:textId="77777777" w:rsidR="00F41BBF" w:rsidRPr="006E1871" w:rsidRDefault="00F41BBF" w:rsidP="00F41BBF">
      <w:pPr>
        <w:jc w:val="both"/>
        <w:rPr>
          <w:rFonts w:ascii="Aptos" w:hAnsi="Aptos" w:cstheme="minorHAnsi"/>
          <w:b/>
          <w:i/>
          <w:color w:val="1F1A1A"/>
          <w:spacing w:val="15"/>
          <w:sz w:val="18"/>
          <w:szCs w:val="18"/>
          <w:shd w:val="clear" w:color="auto" w:fill="FFFFFF"/>
        </w:rPr>
      </w:pPr>
      <w:r w:rsidRPr="006E1871">
        <w:rPr>
          <w:rFonts w:ascii="Aptos" w:hAnsi="Aptos" w:cstheme="minorHAnsi"/>
          <w:i/>
          <w:sz w:val="18"/>
          <w:szCs w:val="18"/>
        </w:rPr>
        <w:t xml:space="preserve">En Europa, Sigma produce y comercializa sus productos bajo el nombre de marcas reconocidas como Campofrío, Navidul, Revilla, Aoste, Cochonou, Justin Bridou, Marcassou, Nobre, Stegeman, Caroli, Better Balance y Snack’In For You, entre otras. Sigma fábrica y vende sus productos en </w:t>
      </w:r>
      <w:r>
        <w:rPr>
          <w:rFonts w:ascii="Aptos" w:hAnsi="Aptos" w:cstheme="minorHAnsi"/>
          <w:i/>
          <w:sz w:val="18"/>
          <w:szCs w:val="18"/>
        </w:rPr>
        <w:t>siete</w:t>
      </w:r>
      <w:r w:rsidRPr="006E1871">
        <w:rPr>
          <w:rFonts w:ascii="Aptos" w:hAnsi="Aptos" w:cstheme="minorHAnsi"/>
          <w:i/>
          <w:sz w:val="18"/>
          <w:szCs w:val="18"/>
        </w:rPr>
        <w:t xml:space="preserve"> países europeos y exporta a más de 60 países de todo el mundo.</w:t>
      </w:r>
    </w:p>
    <w:p w14:paraId="737C72CF" w14:textId="77777777" w:rsidR="00D00D4A" w:rsidRPr="00BD1942" w:rsidRDefault="00D00D4A" w:rsidP="00D00D4A">
      <w:pPr>
        <w:shd w:val="clear" w:color="auto" w:fill="FFFFFF"/>
        <w:spacing w:after="0" w:line="240" w:lineRule="auto"/>
        <w:rPr>
          <w:b/>
          <w:sz w:val="20"/>
        </w:rPr>
      </w:pPr>
      <w:r w:rsidRPr="00BD1942">
        <w:rPr>
          <w:b/>
          <w:sz w:val="20"/>
        </w:rPr>
        <w:t>Para ampliar información:</w:t>
      </w:r>
    </w:p>
    <w:p w14:paraId="084D655D" w14:textId="6DBEBFF2" w:rsidR="00D00D4A" w:rsidRPr="005E3EAF" w:rsidRDefault="004F636E" w:rsidP="00B43A67">
      <w:pPr>
        <w:spacing w:after="0" w:line="240" w:lineRule="auto"/>
        <w:rPr>
          <w:sz w:val="20"/>
        </w:rPr>
      </w:pPr>
      <w:r w:rsidRPr="005E3EAF">
        <w:rPr>
          <w:sz w:val="20"/>
        </w:rPr>
        <w:t>Alejandra García de la Maza</w:t>
      </w:r>
      <w:r w:rsidR="00B133ED">
        <w:rPr>
          <w:sz w:val="20"/>
        </w:rPr>
        <w:t>/Raúl Torres</w:t>
      </w:r>
    </w:p>
    <w:p w14:paraId="1C36657F" w14:textId="00E79DBD" w:rsidR="005E3EAF" w:rsidRPr="005E3EAF" w:rsidRDefault="00B133ED" w:rsidP="00B43A67">
      <w:pPr>
        <w:spacing w:after="0" w:line="240" w:lineRule="auto"/>
        <w:rPr>
          <w:sz w:val="20"/>
        </w:rPr>
      </w:pPr>
      <w:hyperlink r:id="rId12" w:history="1">
        <w:r w:rsidRPr="002631DE">
          <w:rPr>
            <w:rStyle w:val="Hipervnculo"/>
            <w:sz w:val="20"/>
          </w:rPr>
          <w:t>agm@lasker.es</w:t>
        </w:r>
        <w:r w:rsidRPr="002631DE">
          <w:rPr>
            <w:rStyle w:val="Hipervnculo"/>
          </w:rPr>
          <w:t>/rta@lasker.es</w:t>
        </w:r>
      </w:hyperlink>
      <w:r>
        <w:t xml:space="preserve"> </w:t>
      </w:r>
    </w:p>
    <w:p w14:paraId="6DE08244" w14:textId="3B441B47" w:rsidR="005E3EAF" w:rsidRPr="005E3EAF" w:rsidRDefault="005E3EAF" w:rsidP="00B43A67">
      <w:pPr>
        <w:spacing w:after="0" w:line="240" w:lineRule="auto"/>
        <w:rPr>
          <w:sz w:val="20"/>
        </w:rPr>
      </w:pPr>
      <w:r w:rsidRPr="005E3EAF">
        <w:rPr>
          <w:sz w:val="20"/>
        </w:rPr>
        <w:t>910 885 550</w:t>
      </w:r>
      <w:r w:rsidR="00B133ED">
        <w:rPr>
          <w:sz w:val="20"/>
        </w:rPr>
        <w:t xml:space="preserve"> / 639 744 732</w:t>
      </w:r>
    </w:p>
    <w:sectPr w:rsidR="005E3EAF" w:rsidRPr="005E3EAF" w:rsidSect="009923DF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2089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F2A87" w14:textId="77777777" w:rsidR="00424D78" w:rsidRDefault="00424D78" w:rsidP="00D035C9">
      <w:pPr>
        <w:spacing w:after="0" w:line="240" w:lineRule="auto"/>
      </w:pPr>
      <w:r>
        <w:separator/>
      </w:r>
    </w:p>
  </w:endnote>
  <w:endnote w:type="continuationSeparator" w:id="0">
    <w:p w14:paraId="666DC34C" w14:textId="77777777" w:rsidR="00424D78" w:rsidRDefault="00424D78" w:rsidP="00D0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Adelle">
    <w:altName w:val="Calibri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DBCC0" w14:textId="1555BDD4" w:rsidR="001C1D03" w:rsidRDefault="001D4B67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15601CA0" wp14:editId="32F9CBE2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475865" cy="368935"/>
              <wp:effectExtent l="0" t="0" r="0" b="0"/>
              <wp:wrapNone/>
              <wp:docPr id="1213693562" name="Cuadro de texto 5" descr="Confidenti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8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29FBEA" w14:textId="07B1F5E3" w:rsidR="001D4B67" w:rsidRPr="001D4B67" w:rsidRDefault="001D4B67" w:rsidP="001D4B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D4B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601CA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Confidential Information | Sigma in Europe" style="position:absolute;margin-left:143.75pt;margin-top:0;width:194.95pt;height:29.05pt;z-index:25166080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" filled="f" stroked="f">
              <v:textbox style="mso-fit-shape-to-text:t" inset="0,0,20pt,15pt">
                <w:txbxContent>
                  <w:p w14:paraId="0A29FBEA" w14:textId="07B1F5E3" w:rsidR="001D4B67" w:rsidRPr="001D4B67" w:rsidRDefault="001D4B67" w:rsidP="001D4B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D4B6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EA3F" w14:textId="4FE87202" w:rsidR="001C1D03" w:rsidRDefault="001D4B67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236A8F25" wp14:editId="208DF976">
              <wp:simplePos x="1082040" y="1007364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475865" cy="368935"/>
              <wp:effectExtent l="0" t="0" r="0" b="0"/>
              <wp:wrapNone/>
              <wp:docPr id="2044427898" name="Cuadro de texto 6" descr="Confidenti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8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303FCC" w14:textId="7D0C6294" w:rsidR="001D4B67" w:rsidRPr="001D4B67" w:rsidRDefault="001D4B67" w:rsidP="001D4B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D4B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A8F2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alt="Confidential Information | Sigma in Europe" style="position:absolute;margin-left:143.75pt;margin-top:0;width:194.95pt;height:29.05pt;z-index:25166182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" filled="f" stroked="f">
              <v:textbox style="mso-fit-shape-to-text:t" inset="0,0,20pt,15pt">
                <w:txbxContent>
                  <w:p w14:paraId="53303FCC" w14:textId="7D0C6294" w:rsidR="001D4B67" w:rsidRPr="001D4B67" w:rsidRDefault="001D4B67" w:rsidP="001D4B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D4B6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BB4A1" w14:textId="6F9480BD" w:rsidR="001C1D03" w:rsidRDefault="001D4B67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F1BBCC3" wp14:editId="0DDDE26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475865" cy="368935"/>
              <wp:effectExtent l="0" t="0" r="0" b="0"/>
              <wp:wrapNone/>
              <wp:docPr id="1531125850" name="Cuadro de texto 4" descr="Confidenti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58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193FA5" w14:textId="59AB9619" w:rsidR="001D4B67" w:rsidRPr="001D4B67" w:rsidRDefault="001D4B67" w:rsidP="001D4B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D4B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BBCC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alt="Confidential Information | Sigma in Europe" style="position:absolute;margin-left:143.75pt;margin-top:0;width:194.95pt;height:29.05pt;z-index:25165977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" filled="f" stroked="f">
              <v:textbox style="mso-fit-shape-to-text:t" inset="0,0,20pt,15pt">
                <w:txbxContent>
                  <w:p w14:paraId="6E193FA5" w14:textId="59AB9619" w:rsidR="001D4B67" w:rsidRPr="001D4B67" w:rsidRDefault="001D4B67" w:rsidP="001D4B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D4B6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4E0C3" w14:textId="77777777" w:rsidR="00424D78" w:rsidRDefault="00424D78" w:rsidP="00D035C9">
      <w:pPr>
        <w:spacing w:after="0" w:line="240" w:lineRule="auto"/>
      </w:pPr>
      <w:r>
        <w:separator/>
      </w:r>
    </w:p>
  </w:footnote>
  <w:footnote w:type="continuationSeparator" w:id="0">
    <w:p w14:paraId="2636E0EF" w14:textId="77777777" w:rsidR="00424D78" w:rsidRDefault="00424D78" w:rsidP="00D0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200E" w14:textId="1A056D6E" w:rsidR="00320A41" w:rsidRDefault="00A526F2" w:rsidP="006165DB">
    <w:pPr>
      <w:pStyle w:val="Encabezado"/>
      <w:tabs>
        <w:tab w:val="clear" w:pos="4252"/>
        <w:tab w:val="clear" w:pos="8504"/>
        <w:tab w:val="left" w:pos="1758"/>
      </w:tabs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898EEC9" wp14:editId="5BB07856">
          <wp:simplePos x="0" y="0"/>
          <wp:positionH relativeFrom="margin">
            <wp:posOffset>2204085</wp:posOffset>
          </wp:positionH>
          <wp:positionV relativeFrom="margin">
            <wp:posOffset>-1091565</wp:posOffset>
          </wp:positionV>
          <wp:extent cx="997585" cy="8636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M_Logo Oscar Mayer_Color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7585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F5A3DC" w14:textId="0BBAD837" w:rsidR="00A54667" w:rsidRDefault="00A54667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  <w:p w14:paraId="3F9C029E" w14:textId="77777777" w:rsidR="00337AF3" w:rsidRDefault="00337AF3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  <w:p w14:paraId="5F1D3D1D" w14:textId="77777777" w:rsidR="00A54667" w:rsidRDefault="00A54667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62AEF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BC3BC7"/>
    <w:multiLevelType w:val="hybridMultilevel"/>
    <w:tmpl w:val="EBA6E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A68BB"/>
    <w:multiLevelType w:val="multilevel"/>
    <w:tmpl w:val="4B70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02FA8"/>
    <w:multiLevelType w:val="hybridMultilevel"/>
    <w:tmpl w:val="F5463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259D"/>
    <w:multiLevelType w:val="multilevel"/>
    <w:tmpl w:val="574E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C062A"/>
    <w:multiLevelType w:val="hybridMultilevel"/>
    <w:tmpl w:val="54DAA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53EDA"/>
    <w:multiLevelType w:val="hybridMultilevel"/>
    <w:tmpl w:val="FE42F3B6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1CB460FD"/>
    <w:multiLevelType w:val="hybridMultilevel"/>
    <w:tmpl w:val="7780DD70"/>
    <w:lvl w:ilvl="0" w:tplc="C6F2C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F258A"/>
    <w:multiLevelType w:val="hybridMultilevel"/>
    <w:tmpl w:val="DE7E47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A43C3"/>
    <w:multiLevelType w:val="multilevel"/>
    <w:tmpl w:val="9F7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862651"/>
    <w:multiLevelType w:val="hybridMultilevel"/>
    <w:tmpl w:val="3DBA5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006"/>
    <w:multiLevelType w:val="multilevel"/>
    <w:tmpl w:val="2AAED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F67989"/>
    <w:multiLevelType w:val="hybridMultilevel"/>
    <w:tmpl w:val="B4AE1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37C2D"/>
    <w:multiLevelType w:val="hybridMultilevel"/>
    <w:tmpl w:val="4D320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D3DA0"/>
    <w:multiLevelType w:val="hybridMultilevel"/>
    <w:tmpl w:val="AFACEC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045E30"/>
    <w:multiLevelType w:val="hybridMultilevel"/>
    <w:tmpl w:val="46E66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37132"/>
    <w:multiLevelType w:val="hybridMultilevel"/>
    <w:tmpl w:val="9BE8A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E0D57"/>
    <w:multiLevelType w:val="hybridMultilevel"/>
    <w:tmpl w:val="F0163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32BFB"/>
    <w:multiLevelType w:val="multilevel"/>
    <w:tmpl w:val="EBA6E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B4338A"/>
    <w:multiLevelType w:val="hybridMultilevel"/>
    <w:tmpl w:val="C69E3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652C9"/>
    <w:multiLevelType w:val="hybridMultilevel"/>
    <w:tmpl w:val="D848CD42"/>
    <w:lvl w:ilvl="0" w:tplc="E59C3018">
      <w:start w:val="1"/>
      <w:numFmt w:val="bullet"/>
      <w:pStyle w:val="Bullets-Estilo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C0BDA6">
      <w:start w:val="1"/>
      <w:numFmt w:val="bullet"/>
      <w:pStyle w:val="BulletsEstilo2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1EE6B69C">
      <w:start w:val="1"/>
      <w:numFmt w:val="bullet"/>
      <w:pStyle w:val="Bullets-Estilo3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1" w15:restartNumberingAfterBreak="0">
    <w:nsid w:val="6BD635F0"/>
    <w:multiLevelType w:val="hybridMultilevel"/>
    <w:tmpl w:val="1C903B36"/>
    <w:lvl w:ilvl="0" w:tplc="F5E6443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B54F3"/>
    <w:multiLevelType w:val="hybridMultilevel"/>
    <w:tmpl w:val="5C660B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476711"/>
    <w:multiLevelType w:val="multilevel"/>
    <w:tmpl w:val="75B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F52F6C"/>
    <w:multiLevelType w:val="hybridMultilevel"/>
    <w:tmpl w:val="8410F612"/>
    <w:lvl w:ilvl="0" w:tplc="719E22E8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9FBA5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F39EE"/>
    <w:multiLevelType w:val="hybridMultilevel"/>
    <w:tmpl w:val="435A2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27928"/>
    <w:multiLevelType w:val="hybridMultilevel"/>
    <w:tmpl w:val="8B70C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244376">
    <w:abstractNumId w:val="16"/>
  </w:num>
  <w:num w:numId="2" w16cid:durableId="854075476">
    <w:abstractNumId w:val="3"/>
  </w:num>
  <w:num w:numId="3" w16cid:durableId="228661300">
    <w:abstractNumId w:val="18"/>
  </w:num>
  <w:num w:numId="4" w16cid:durableId="1505390796">
    <w:abstractNumId w:val="9"/>
  </w:num>
  <w:num w:numId="5" w16cid:durableId="1063143445">
    <w:abstractNumId w:val="2"/>
  </w:num>
  <w:num w:numId="6" w16cid:durableId="1988511065">
    <w:abstractNumId w:val="23"/>
  </w:num>
  <w:num w:numId="7" w16cid:durableId="993685986">
    <w:abstractNumId w:val="5"/>
  </w:num>
  <w:num w:numId="8" w16cid:durableId="1261064452">
    <w:abstractNumId w:val="4"/>
  </w:num>
  <w:num w:numId="9" w16cid:durableId="1724791397">
    <w:abstractNumId w:val="11"/>
  </w:num>
  <w:num w:numId="10" w16cid:durableId="246381961">
    <w:abstractNumId w:val="20"/>
  </w:num>
  <w:num w:numId="11" w16cid:durableId="1678925569">
    <w:abstractNumId w:val="21"/>
  </w:num>
  <w:num w:numId="12" w16cid:durableId="93137322">
    <w:abstractNumId w:val="12"/>
  </w:num>
  <w:num w:numId="13" w16cid:durableId="1674648388">
    <w:abstractNumId w:val="8"/>
  </w:num>
  <w:num w:numId="14" w16cid:durableId="1526366017">
    <w:abstractNumId w:val="24"/>
  </w:num>
  <w:num w:numId="15" w16cid:durableId="860514191">
    <w:abstractNumId w:val="7"/>
  </w:num>
  <w:num w:numId="16" w16cid:durableId="2113167521">
    <w:abstractNumId w:val="10"/>
  </w:num>
  <w:num w:numId="17" w16cid:durableId="1369406735">
    <w:abstractNumId w:val="19"/>
  </w:num>
  <w:num w:numId="18" w16cid:durableId="978849226">
    <w:abstractNumId w:val="6"/>
  </w:num>
  <w:num w:numId="19" w16cid:durableId="1337464086">
    <w:abstractNumId w:val="13"/>
  </w:num>
  <w:num w:numId="20" w16cid:durableId="295263890">
    <w:abstractNumId w:val="25"/>
  </w:num>
  <w:num w:numId="21" w16cid:durableId="912816551">
    <w:abstractNumId w:val="15"/>
  </w:num>
  <w:num w:numId="22" w16cid:durableId="1135217963">
    <w:abstractNumId w:val="14"/>
  </w:num>
  <w:num w:numId="23" w16cid:durableId="75171716">
    <w:abstractNumId w:val="17"/>
  </w:num>
  <w:num w:numId="24" w16cid:durableId="1614239286">
    <w:abstractNumId w:val="22"/>
  </w:num>
  <w:num w:numId="25" w16cid:durableId="492911142">
    <w:abstractNumId w:val="26"/>
  </w:num>
  <w:num w:numId="26" w16cid:durableId="834878640">
    <w:abstractNumId w:val="0"/>
  </w:num>
  <w:num w:numId="27" w16cid:durableId="1629817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6D"/>
    <w:rsid w:val="00000EA2"/>
    <w:rsid w:val="00001864"/>
    <w:rsid w:val="00003355"/>
    <w:rsid w:val="00007DB8"/>
    <w:rsid w:val="00011144"/>
    <w:rsid w:val="00012A69"/>
    <w:rsid w:val="000216DB"/>
    <w:rsid w:val="0002497C"/>
    <w:rsid w:val="000268A2"/>
    <w:rsid w:val="0002762A"/>
    <w:rsid w:val="00030F34"/>
    <w:rsid w:val="0003303B"/>
    <w:rsid w:val="000340CA"/>
    <w:rsid w:val="0003418C"/>
    <w:rsid w:val="0003477A"/>
    <w:rsid w:val="00035065"/>
    <w:rsid w:val="00035ACE"/>
    <w:rsid w:val="0004077E"/>
    <w:rsid w:val="00040C40"/>
    <w:rsid w:val="00041810"/>
    <w:rsid w:val="000449C4"/>
    <w:rsid w:val="00047232"/>
    <w:rsid w:val="00047383"/>
    <w:rsid w:val="00047517"/>
    <w:rsid w:val="00047B59"/>
    <w:rsid w:val="00047F03"/>
    <w:rsid w:val="00047FD9"/>
    <w:rsid w:val="00056F23"/>
    <w:rsid w:val="00064BA1"/>
    <w:rsid w:val="00071871"/>
    <w:rsid w:val="00081C8A"/>
    <w:rsid w:val="00082F43"/>
    <w:rsid w:val="00084FC5"/>
    <w:rsid w:val="00086261"/>
    <w:rsid w:val="00090A57"/>
    <w:rsid w:val="00091C1B"/>
    <w:rsid w:val="00093CBE"/>
    <w:rsid w:val="00094AE0"/>
    <w:rsid w:val="00095F66"/>
    <w:rsid w:val="00097D06"/>
    <w:rsid w:val="000A3FEF"/>
    <w:rsid w:val="000A4050"/>
    <w:rsid w:val="000B09D6"/>
    <w:rsid w:val="000B130C"/>
    <w:rsid w:val="000C1197"/>
    <w:rsid w:val="000D06D3"/>
    <w:rsid w:val="000D37F5"/>
    <w:rsid w:val="000D4E07"/>
    <w:rsid w:val="000D55D7"/>
    <w:rsid w:val="000D5AE6"/>
    <w:rsid w:val="000D6100"/>
    <w:rsid w:val="000D6FE6"/>
    <w:rsid w:val="000D762C"/>
    <w:rsid w:val="000E0240"/>
    <w:rsid w:val="000E2889"/>
    <w:rsid w:val="000E3D83"/>
    <w:rsid w:val="000E47A9"/>
    <w:rsid w:val="000F1B19"/>
    <w:rsid w:val="000F3289"/>
    <w:rsid w:val="000F59FA"/>
    <w:rsid w:val="00102AF7"/>
    <w:rsid w:val="00103E7E"/>
    <w:rsid w:val="00104A0B"/>
    <w:rsid w:val="00112BD5"/>
    <w:rsid w:val="00112D85"/>
    <w:rsid w:val="001140E2"/>
    <w:rsid w:val="0012045E"/>
    <w:rsid w:val="0012341A"/>
    <w:rsid w:val="00124989"/>
    <w:rsid w:val="00124EA1"/>
    <w:rsid w:val="00125E1E"/>
    <w:rsid w:val="00132C48"/>
    <w:rsid w:val="00132F3A"/>
    <w:rsid w:val="0013527F"/>
    <w:rsid w:val="00141A66"/>
    <w:rsid w:val="00144442"/>
    <w:rsid w:val="0014580F"/>
    <w:rsid w:val="00146036"/>
    <w:rsid w:val="001517B0"/>
    <w:rsid w:val="00151BC1"/>
    <w:rsid w:val="00153A38"/>
    <w:rsid w:val="00160538"/>
    <w:rsid w:val="0016119B"/>
    <w:rsid w:val="0016213F"/>
    <w:rsid w:val="001658C3"/>
    <w:rsid w:val="00172914"/>
    <w:rsid w:val="00173AD9"/>
    <w:rsid w:val="00176003"/>
    <w:rsid w:val="001859A4"/>
    <w:rsid w:val="00186B26"/>
    <w:rsid w:val="00190E32"/>
    <w:rsid w:val="00195E43"/>
    <w:rsid w:val="001968B9"/>
    <w:rsid w:val="001A08D8"/>
    <w:rsid w:val="001A096A"/>
    <w:rsid w:val="001A38BB"/>
    <w:rsid w:val="001A54C8"/>
    <w:rsid w:val="001A601B"/>
    <w:rsid w:val="001A684E"/>
    <w:rsid w:val="001B590E"/>
    <w:rsid w:val="001B5BFD"/>
    <w:rsid w:val="001C10D8"/>
    <w:rsid w:val="001C1D03"/>
    <w:rsid w:val="001C2982"/>
    <w:rsid w:val="001C2CF9"/>
    <w:rsid w:val="001C53E5"/>
    <w:rsid w:val="001C7BD0"/>
    <w:rsid w:val="001D4B67"/>
    <w:rsid w:val="001D5642"/>
    <w:rsid w:val="001D7145"/>
    <w:rsid w:val="001D72B0"/>
    <w:rsid w:val="001E0565"/>
    <w:rsid w:val="001E4B09"/>
    <w:rsid w:val="001E5951"/>
    <w:rsid w:val="001F095F"/>
    <w:rsid w:val="001F45CB"/>
    <w:rsid w:val="001F4C61"/>
    <w:rsid w:val="001F6097"/>
    <w:rsid w:val="00200E4F"/>
    <w:rsid w:val="0020421D"/>
    <w:rsid w:val="00205F76"/>
    <w:rsid w:val="00206208"/>
    <w:rsid w:val="00206F65"/>
    <w:rsid w:val="00210CA6"/>
    <w:rsid w:val="00213088"/>
    <w:rsid w:val="00215A24"/>
    <w:rsid w:val="002219CB"/>
    <w:rsid w:val="0022215D"/>
    <w:rsid w:val="002225FA"/>
    <w:rsid w:val="0022358A"/>
    <w:rsid w:val="00226C15"/>
    <w:rsid w:val="0023186A"/>
    <w:rsid w:val="00233441"/>
    <w:rsid w:val="00233E74"/>
    <w:rsid w:val="002343A9"/>
    <w:rsid w:val="0023460E"/>
    <w:rsid w:val="00234E8D"/>
    <w:rsid w:val="0023503F"/>
    <w:rsid w:val="00237BCE"/>
    <w:rsid w:val="00243188"/>
    <w:rsid w:val="00244542"/>
    <w:rsid w:val="00245E7D"/>
    <w:rsid w:val="00247F05"/>
    <w:rsid w:val="00252171"/>
    <w:rsid w:val="00253DE5"/>
    <w:rsid w:val="00255E60"/>
    <w:rsid w:val="002565DB"/>
    <w:rsid w:val="00256A03"/>
    <w:rsid w:val="00257D88"/>
    <w:rsid w:val="00260480"/>
    <w:rsid w:val="00263DDC"/>
    <w:rsid w:val="00264F13"/>
    <w:rsid w:val="002667E4"/>
    <w:rsid w:val="00266C3E"/>
    <w:rsid w:val="0026746B"/>
    <w:rsid w:val="00285BAD"/>
    <w:rsid w:val="00286D49"/>
    <w:rsid w:val="00293232"/>
    <w:rsid w:val="002A1CDE"/>
    <w:rsid w:val="002A60A7"/>
    <w:rsid w:val="002A7336"/>
    <w:rsid w:val="002C0A01"/>
    <w:rsid w:val="002C4902"/>
    <w:rsid w:val="002C523B"/>
    <w:rsid w:val="002C6327"/>
    <w:rsid w:val="002C66F0"/>
    <w:rsid w:val="002C7951"/>
    <w:rsid w:val="002D277C"/>
    <w:rsid w:val="002D5EE8"/>
    <w:rsid w:val="002D67AC"/>
    <w:rsid w:val="002D79CC"/>
    <w:rsid w:val="002E0F1F"/>
    <w:rsid w:val="002E4EEE"/>
    <w:rsid w:val="002E570A"/>
    <w:rsid w:val="002E57F0"/>
    <w:rsid w:val="002E5EB7"/>
    <w:rsid w:val="002E6038"/>
    <w:rsid w:val="002F46D8"/>
    <w:rsid w:val="002F7D38"/>
    <w:rsid w:val="003032A7"/>
    <w:rsid w:val="003070BE"/>
    <w:rsid w:val="00307687"/>
    <w:rsid w:val="00307F5D"/>
    <w:rsid w:val="003127F0"/>
    <w:rsid w:val="003141A9"/>
    <w:rsid w:val="0031517F"/>
    <w:rsid w:val="00317C4A"/>
    <w:rsid w:val="00320A41"/>
    <w:rsid w:val="003260B4"/>
    <w:rsid w:val="00332174"/>
    <w:rsid w:val="003339A9"/>
    <w:rsid w:val="00335EDD"/>
    <w:rsid w:val="00337AF3"/>
    <w:rsid w:val="00337E4A"/>
    <w:rsid w:val="00342BAA"/>
    <w:rsid w:val="00350905"/>
    <w:rsid w:val="00354ADD"/>
    <w:rsid w:val="003556BD"/>
    <w:rsid w:val="0036226B"/>
    <w:rsid w:val="0036793A"/>
    <w:rsid w:val="0037023A"/>
    <w:rsid w:val="00371207"/>
    <w:rsid w:val="00371641"/>
    <w:rsid w:val="00374940"/>
    <w:rsid w:val="0037676C"/>
    <w:rsid w:val="00383E9B"/>
    <w:rsid w:val="003844E7"/>
    <w:rsid w:val="003858D6"/>
    <w:rsid w:val="00387C81"/>
    <w:rsid w:val="0039242C"/>
    <w:rsid w:val="0039566C"/>
    <w:rsid w:val="00395F5D"/>
    <w:rsid w:val="003A23AD"/>
    <w:rsid w:val="003A325F"/>
    <w:rsid w:val="003A3454"/>
    <w:rsid w:val="003A7163"/>
    <w:rsid w:val="003A7407"/>
    <w:rsid w:val="003A759F"/>
    <w:rsid w:val="003B31A7"/>
    <w:rsid w:val="003B6F47"/>
    <w:rsid w:val="003C22E4"/>
    <w:rsid w:val="003C435E"/>
    <w:rsid w:val="003C4647"/>
    <w:rsid w:val="003C5122"/>
    <w:rsid w:val="003C55D5"/>
    <w:rsid w:val="003D5B8C"/>
    <w:rsid w:val="003E1593"/>
    <w:rsid w:val="003E2B3D"/>
    <w:rsid w:val="003E7477"/>
    <w:rsid w:val="003E7897"/>
    <w:rsid w:val="003E7C45"/>
    <w:rsid w:val="003F0C8B"/>
    <w:rsid w:val="003F4202"/>
    <w:rsid w:val="003F45E4"/>
    <w:rsid w:val="003F479D"/>
    <w:rsid w:val="003F5C60"/>
    <w:rsid w:val="003F6478"/>
    <w:rsid w:val="0040369E"/>
    <w:rsid w:val="00404F85"/>
    <w:rsid w:val="004104F1"/>
    <w:rsid w:val="00410F91"/>
    <w:rsid w:val="004125E5"/>
    <w:rsid w:val="00412760"/>
    <w:rsid w:val="00412828"/>
    <w:rsid w:val="004133AC"/>
    <w:rsid w:val="004143D5"/>
    <w:rsid w:val="004172FB"/>
    <w:rsid w:val="00417590"/>
    <w:rsid w:val="004176B9"/>
    <w:rsid w:val="00424D78"/>
    <w:rsid w:val="0042609E"/>
    <w:rsid w:val="004267CE"/>
    <w:rsid w:val="004278E4"/>
    <w:rsid w:val="00427FF0"/>
    <w:rsid w:val="0043297D"/>
    <w:rsid w:val="004338AE"/>
    <w:rsid w:val="00434263"/>
    <w:rsid w:val="00436BAF"/>
    <w:rsid w:val="00436C45"/>
    <w:rsid w:val="00441B25"/>
    <w:rsid w:val="00441D98"/>
    <w:rsid w:val="00442AE5"/>
    <w:rsid w:val="00446CC8"/>
    <w:rsid w:val="00455B55"/>
    <w:rsid w:val="00461CB4"/>
    <w:rsid w:val="004648D4"/>
    <w:rsid w:val="004653A0"/>
    <w:rsid w:val="004666C5"/>
    <w:rsid w:val="00466C88"/>
    <w:rsid w:val="00466F66"/>
    <w:rsid w:val="00467452"/>
    <w:rsid w:val="00467FE9"/>
    <w:rsid w:val="00471211"/>
    <w:rsid w:val="004721A1"/>
    <w:rsid w:val="00482767"/>
    <w:rsid w:val="00482DF5"/>
    <w:rsid w:val="0048395C"/>
    <w:rsid w:val="00485687"/>
    <w:rsid w:val="00486720"/>
    <w:rsid w:val="004877C1"/>
    <w:rsid w:val="004917EC"/>
    <w:rsid w:val="0049343A"/>
    <w:rsid w:val="004940B0"/>
    <w:rsid w:val="004A075E"/>
    <w:rsid w:val="004A2161"/>
    <w:rsid w:val="004A390A"/>
    <w:rsid w:val="004A4AD8"/>
    <w:rsid w:val="004A6C5A"/>
    <w:rsid w:val="004B1D3D"/>
    <w:rsid w:val="004B3663"/>
    <w:rsid w:val="004B5772"/>
    <w:rsid w:val="004B5B3A"/>
    <w:rsid w:val="004C20DB"/>
    <w:rsid w:val="004C69CF"/>
    <w:rsid w:val="004C7E12"/>
    <w:rsid w:val="004D0A9C"/>
    <w:rsid w:val="004D10DD"/>
    <w:rsid w:val="004D43AD"/>
    <w:rsid w:val="004D4B39"/>
    <w:rsid w:val="004D6267"/>
    <w:rsid w:val="004E012F"/>
    <w:rsid w:val="004E0A6C"/>
    <w:rsid w:val="004E0BDC"/>
    <w:rsid w:val="004E27C4"/>
    <w:rsid w:val="004E5263"/>
    <w:rsid w:val="004F0057"/>
    <w:rsid w:val="004F417D"/>
    <w:rsid w:val="004F41F5"/>
    <w:rsid w:val="004F636E"/>
    <w:rsid w:val="004F6B18"/>
    <w:rsid w:val="0050015B"/>
    <w:rsid w:val="00501191"/>
    <w:rsid w:val="00505F94"/>
    <w:rsid w:val="005111E6"/>
    <w:rsid w:val="0051484F"/>
    <w:rsid w:val="00514FED"/>
    <w:rsid w:val="00516ED1"/>
    <w:rsid w:val="00517FAF"/>
    <w:rsid w:val="005310A6"/>
    <w:rsid w:val="00531C61"/>
    <w:rsid w:val="0053405A"/>
    <w:rsid w:val="0053488C"/>
    <w:rsid w:val="00535F23"/>
    <w:rsid w:val="00546D90"/>
    <w:rsid w:val="00547F7C"/>
    <w:rsid w:val="005510A5"/>
    <w:rsid w:val="00551CD9"/>
    <w:rsid w:val="00555833"/>
    <w:rsid w:val="00555C02"/>
    <w:rsid w:val="005577C0"/>
    <w:rsid w:val="0056030A"/>
    <w:rsid w:val="005613F5"/>
    <w:rsid w:val="0056164D"/>
    <w:rsid w:val="005661A0"/>
    <w:rsid w:val="005662FF"/>
    <w:rsid w:val="005667F7"/>
    <w:rsid w:val="00570759"/>
    <w:rsid w:val="00572024"/>
    <w:rsid w:val="00577460"/>
    <w:rsid w:val="00585D2B"/>
    <w:rsid w:val="005865F1"/>
    <w:rsid w:val="005908D0"/>
    <w:rsid w:val="005929C7"/>
    <w:rsid w:val="005937AA"/>
    <w:rsid w:val="00596538"/>
    <w:rsid w:val="005A0070"/>
    <w:rsid w:val="005A1150"/>
    <w:rsid w:val="005A1672"/>
    <w:rsid w:val="005A3081"/>
    <w:rsid w:val="005A36F1"/>
    <w:rsid w:val="005A6BA6"/>
    <w:rsid w:val="005A7927"/>
    <w:rsid w:val="005B280B"/>
    <w:rsid w:val="005B509E"/>
    <w:rsid w:val="005B5A84"/>
    <w:rsid w:val="005B7B34"/>
    <w:rsid w:val="005C05B2"/>
    <w:rsid w:val="005C1038"/>
    <w:rsid w:val="005C2279"/>
    <w:rsid w:val="005C24E7"/>
    <w:rsid w:val="005C47F5"/>
    <w:rsid w:val="005C5AD9"/>
    <w:rsid w:val="005C618D"/>
    <w:rsid w:val="005D5726"/>
    <w:rsid w:val="005D7DFF"/>
    <w:rsid w:val="005D7F23"/>
    <w:rsid w:val="005E1A0C"/>
    <w:rsid w:val="005E28AB"/>
    <w:rsid w:val="005E3EAF"/>
    <w:rsid w:val="005E3F66"/>
    <w:rsid w:val="005E637C"/>
    <w:rsid w:val="005F73C7"/>
    <w:rsid w:val="0060006D"/>
    <w:rsid w:val="006004DC"/>
    <w:rsid w:val="006049C8"/>
    <w:rsid w:val="00607AC7"/>
    <w:rsid w:val="00612436"/>
    <w:rsid w:val="00615760"/>
    <w:rsid w:val="006165DB"/>
    <w:rsid w:val="00617704"/>
    <w:rsid w:val="00624B34"/>
    <w:rsid w:val="00624E11"/>
    <w:rsid w:val="00626D0A"/>
    <w:rsid w:val="006351E1"/>
    <w:rsid w:val="00635407"/>
    <w:rsid w:val="00635C35"/>
    <w:rsid w:val="00637B9E"/>
    <w:rsid w:val="00640E84"/>
    <w:rsid w:val="006458A4"/>
    <w:rsid w:val="00653981"/>
    <w:rsid w:val="006551DE"/>
    <w:rsid w:val="00655DE2"/>
    <w:rsid w:val="00663AAA"/>
    <w:rsid w:val="00664BE2"/>
    <w:rsid w:val="0067067A"/>
    <w:rsid w:val="00670FEE"/>
    <w:rsid w:val="0067449B"/>
    <w:rsid w:val="0067563E"/>
    <w:rsid w:val="00676DF8"/>
    <w:rsid w:val="006773ED"/>
    <w:rsid w:val="00683881"/>
    <w:rsid w:val="0068455C"/>
    <w:rsid w:val="00684642"/>
    <w:rsid w:val="00684DE2"/>
    <w:rsid w:val="0068569E"/>
    <w:rsid w:val="00693EA4"/>
    <w:rsid w:val="0069572E"/>
    <w:rsid w:val="00695855"/>
    <w:rsid w:val="00696645"/>
    <w:rsid w:val="006978F0"/>
    <w:rsid w:val="00697C21"/>
    <w:rsid w:val="006A03BC"/>
    <w:rsid w:val="006A18ED"/>
    <w:rsid w:val="006A2386"/>
    <w:rsid w:val="006A78E6"/>
    <w:rsid w:val="006B0F5C"/>
    <w:rsid w:val="006B5828"/>
    <w:rsid w:val="006B6EDD"/>
    <w:rsid w:val="006B71D7"/>
    <w:rsid w:val="006B7AAF"/>
    <w:rsid w:val="006B7EB7"/>
    <w:rsid w:val="006C1C7D"/>
    <w:rsid w:val="006C3DAB"/>
    <w:rsid w:val="006C4E7C"/>
    <w:rsid w:val="006D264B"/>
    <w:rsid w:val="006D3230"/>
    <w:rsid w:val="006D3A6A"/>
    <w:rsid w:val="006D6BAC"/>
    <w:rsid w:val="006D7CD8"/>
    <w:rsid w:val="006E292C"/>
    <w:rsid w:val="006E5264"/>
    <w:rsid w:val="006E57BE"/>
    <w:rsid w:val="006E5D33"/>
    <w:rsid w:val="006F2BAB"/>
    <w:rsid w:val="006F4764"/>
    <w:rsid w:val="006F58D2"/>
    <w:rsid w:val="006F7A29"/>
    <w:rsid w:val="0070154F"/>
    <w:rsid w:val="00701F7D"/>
    <w:rsid w:val="00702111"/>
    <w:rsid w:val="00702D45"/>
    <w:rsid w:val="0070574D"/>
    <w:rsid w:val="00706262"/>
    <w:rsid w:val="0072026D"/>
    <w:rsid w:val="00721D73"/>
    <w:rsid w:val="00724A95"/>
    <w:rsid w:val="00726292"/>
    <w:rsid w:val="00726E80"/>
    <w:rsid w:val="00731E59"/>
    <w:rsid w:val="007320A0"/>
    <w:rsid w:val="00733A09"/>
    <w:rsid w:val="00736304"/>
    <w:rsid w:val="00740565"/>
    <w:rsid w:val="00746D30"/>
    <w:rsid w:val="0074712B"/>
    <w:rsid w:val="0075248D"/>
    <w:rsid w:val="007537E2"/>
    <w:rsid w:val="0075790B"/>
    <w:rsid w:val="00770F27"/>
    <w:rsid w:val="00773161"/>
    <w:rsid w:val="00773CBF"/>
    <w:rsid w:val="00776D80"/>
    <w:rsid w:val="007810A8"/>
    <w:rsid w:val="007818F6"/>
    <w:rsid w:val="00781C21"/>
    <w:rsid w:val="00786617"/>
    <w:rsid w:val="00787A7D"/>
    <w:rsid w:val="00791B18"/>
    <w:rsid w:val="007962D2"/>
    <w:rsid w:val="007A0125"/>
    <w:rsid w:val="007A3003"/>
    <w:rsid w:val="007A6DFE"/>
    <w:rsid w:val="007B14E3"/>
    <w:rsid w:val="007B383E"/>
    <w:rsid w:val="007B7BC9"/>
    <w:rsid w:val="007C25AA"/>
    <w:rsid w:val="007C33B8"/>
    <w:rsid w:val="007C392E"/>
    <w:rsid w:val="007C3C08"/>
    <w:rsid w:val="007C4691"/>
    <w:rsid w:val="007C5874"/>
    <w:rsid w:val="007C5CAC"/>
    <w:rsid w:val="007D10DD"/>
    <w:rsid w:val="007D5E59"/>
    <w:rsid w:val="007E19D1"/>
    <w:rsid w:val="007F08AD"/>
    <w:rsid w:val="007F2192"/>
    <w:rsid w:val="007F7300"/>
    <w:rsid w:val="00800C15"/>
    <w:rsid w:val="00801210"/>
    <w:rsid w:val="0080776A"/>
    <w:rsid w:val="008106E3"/>
    <w:rsid w:val="00812835"/>
    <w:rsid w:val="00817DA9"/>
    <w:rsid w:val="00820FEE"/>
    <w:rsid w:val="00823B42"/>
    <w:rsid w:val="00825758"/>
    <w:rsid w:val="00825B02"/>
    <w:rsid w:val="0082724F"/>
    <w:rsid w:val="00830070"/>
    <w:rsid w:val="008354A3"/>
    <w:rsid w:val="008439B9"/>
    <w:rsid w:val="00844770"/>
    <w:rsid w:val="00851BDB"/>
    <w:rsid w:val="00853BD4"/>
    <w:rsid w:val="00854622"/>
    <w:rsid w:val="00855272"/>
    <w:rsid w:val="00856FA8"/>
    <w:rsid w:val="00862920"/>
    <w:rsid w:val="0087257A"/>
    <w:rsid w:val="00876354"/>
    <w:rsid w:val="00877091"/>
    <w:rsid w:val="008806BF"/>
    <w:rsid w:val="00882369"/>
    <w:rsid w:val="00883361"/>
    <w:rsid w:val="00885B2B"/>
    <w:rsid w:val="00885F4F"/>
    <w:rsid w:val="00886905"/>
    <w:rsid w:val="00890EF2"/>
    <w:rsid w:val="00892E79"/>
    <w:rsid w:val="008948D5"/>
    <w:rsid w:val="00894FF9"/>
    <w:rsid w:val="00895FBD"/>
    <w:rsid w:val="00896A85"/>
    <w:rsid w:val="0089720A"/>
    <w:rsid w:val="008A01C7"/>
    <w:rsid w:val="008A2406"/>
    <w:rsid w:val="008A2829"/>
    <w:rsid w:val="008A3E44"/>
    <w:rsid w:val="008A4BDF"/>
    <w:rsid w:val="008A59EF"/>
    <w:rsid w:val="008A7F8F"/>
    <w:rsid w:val="008C0E57"/>
    <w:rsid w:val="008C1FFC"/>
    <w:rsid w:val="008C3D21"/>
    <w:rsid w:val="008C4B38"/>
    <w:rsid w:val="008C4D25"/>
    <w:rsid w:val="008C5FDD"/>
    <w:rsid w:val="008C634D"/>
    <w:rsid w:val="008C7253"/>
    <w:rsid w:val="008D05B7"/>
    <w:rsid w:val="008D246B"/>
    <w:rsid w:val="008D51DF"/>
    <w:rsid w:val="008D6F86"/>
    <w:rsid w:val="008D75E9"/>
    <w:rsid w:val="008D7E9D"/>
    <w:rsid w:val="008E14BB"/>
    <w:rsid w:val="008E1A7E"/>
    <w:rsid w:val="008E56F8"/>
    <w:rsid w:val="008E64C4"/>
    <w:rsid w:val="008E6FEC"/>
    <w:rsid w:val="008E75F8"/>
    <w:rsid w:val="008F0737"/>
    <w:rsid w:val="00900A2B"/>
    <w:rsid w:val="00900B33"/>
    <w:rsid w:val="009012E5"/>
    <w:rsid w:val="00911D45"/>
    <w:rsid w:val="00913159"/>
    <w:rsid w:val="0092271D"/>
    <w:rsid w:val="00925808"/>
    <w:rsid w:val="00927325"/>
    <w:rsid w:val="00927BC0"/>
    <w:rsid w:val="00931361"/>
    <w:rsid w:val="009372E3"/>
    <w:rsid w:val="009372E6"/>
    <w:rsid w:val="00940A79"/>
    <w:rsid w:val="00946DD5"/>
    <w:rsid w:val="00946E5D"/>
    <w:rsid w:val="009476A7"/>
    <w:rsid w:val="00950CE5"/>
    <w:rsid w:val="009557BD"/>
    <w:rsid w:val="0096034E"/>
    <w:rsid w:val="0096316D"/>
    <w:rsid w:val="009679F5"/>
    <w:rsid w:val="00971826"/>
    <w:rsid w:val="00972077"/>
    <w:rsid w:val="00972164"/>
    <w:rsid w:val="009726A6"/>
    <w:rsid w:val="009802F6"/>
    <w:rsid w:val="0098117D"/>
    <w:rsid w:val="009836E6"/>
    <w:rsid w:val="0098574E"/>
    <w:rsid w:val="00986B4B"/>
    <w:rsid w:val="0098737B"/>
    <w:rsid w:val="00991DCC"/>
    <w:rsid w:val="009923DF"/>
    <w:rsid w:val="009925DF"/>
    <w:rsid w:val="00993486"/>
    <w:rsid w:val="009A32D2"/>
    <w:rsid w:val="009A4193"/>
    <w:rsid w:val="009A4F60"/>
    <w:rsid w:val="009A6050"/>
    <w:rsid w:val="009A68FD"/>
    <w:rsid w:val="009B539C"/>
    <w:rsid w:val="009B7AB5"/>
    <w:rsid w:val="009C1C77"/>
    <w:rsid w:val="009C1F30"/>
    <w:rsid w:val="009C4A1B"/>
    <w:rsid w:val="009C50C3"/>
    <w:rsid w:val="009C557B"/>
    <w:rsid w:val="009C59F9"/>
    <w:rsid w:val="009C7C17"/>
    <w:rsid w:val="009D09E7"/>
    <w:rsid w:val="009D7091"/>
    <w:rsid w:val="009E1A70"/>
    <w:rsid w:val="009E4D3F"/>
    <w:rsid w:val="009F0361"/>
    <w:rsid w:val="009F15FE"/>
    <w:rsid w:val="009F4EC5"/>
    <w:rsid w:val="009F5384"/>
    <w:rsid w:val="00A02F99"/>
    <w:rsid w:val="00A03864"/>
    <w:rsid w:val="00A03D0C"/>
    <w:rsid w:val="00A05CA9"/>
    <w:rsid w:val="00A1177B"/>
    <w:rsid w:val="00A11879"/>
    <w:rsid w:val="00A11F11"/>
    <w:rsid w:val="00A12E7C"/>
    <w:rsid w:val="00A15693"/>
    <w:rsid w:val="00A21ADF"/>
    <w:rsid w:val="00A21F6C"/>
    <w:rsid w:val="00A224B6"/>
    <w:rsid w:val="00A23361"/>
    <w:rsid w:val="00A25140"/>
    <w:rsid w:val="00A26CC8"/>
    <w:rsid w:val="00A275DE"/>
    <w:rsid w:val="00A3127C"/>
    <w:rsid w:val="00A32E7F"/>
    <w:rsid w:val="00A33C39"/>
    <w:rsid w:val="00A3454B"/>
    <w:rsid w:val="00A35405"/>
    <w:rsid w:val="00A426A9"/>
    <w:rsid w:val="00A44B69"/>
    <w:rsid w:val="00A457F1"/>
    <w:rsid w:val="00A45DD6"/>
    <w:rsid w:val="00A46FA0"/>
    <w:rsid w:val="00A5098F"/>
    <w:rsid w:val="00A526F2"/>
    <w:rsid w:val="00A5284E"/>
    <w:rsid w:val="00A54667"/>
    <w:rsid w:val="00A603CF"/>
    <w:rsid w:val="00A62D61"/>
    <w:rsid w:val="00A63FA4"/>
    <w:rsid w:val="00A6721B"/>
    <w:rsid w:val="00A74529"/>
    <w:rsid w:val="00A74732"/>
    <w:rsid w:val="00A76EC3"/>
    <w:rsid w:val="00A76FBC"/>
    <w:rsid w:val="00A77099"/>
    <w:rsid w:val="00A8506A"/>
    <w:rsid w:val="00A8574D"/>
    <w:rsid w:val="00A87D9A"/>
    <w:rsid w:val="00A91634"/>
    <w:rsid w:val="00A9399D"/>
    <w:rsid w:val="00A95276"/>
    <w:rsid w:val="00A96C84"/>
    <w:rsid w:val="00AA5B2B"/>
    <w:rsid w:val="00AB608C"/>
    <w:rsid w:val="00AB74B3"/>
    <w:rsid w:val="00AC19F2"/>
    <w:rsid w:val="00AC2A56"/>
    <w:rsid w:val="00AC50FB"/>
    <w:rsid w:val="00AD37D4"/>
    <w:rsid w:val="00AD70C9"/>
    <w:rsid w:val="00AE29AB"/>
    <w:rsid w:val="00AE37B7"/>
    <w:rsid w:val="00AE3BDA"/>
    <w:rsid w:val="00AE50C8"/>
    <w:rsid w:val="00AE5287"/>
    <w:rsid w:val="00AE56F0"/>
    <w:rsid w:val="00AE7A2A"/>
    <w:rsid w:val="00AF2177"/>
    <w:rsid w:val="00AF3CA9"/>
    <w:rsid w:val="00B005F3"/>
    <w:rsid w:val="00B00669"/>
    <w:rsid w:val="00B011D4"/>
    <w:rsid w:val="00B06A49"/>
    <w:rsid w:val="00B07025"/>
    <w:rsid w:val="00B072B8"/>
    <w:rsid w:val="00B07C02"/>
    <w:rsid w:val="00B133ED"/>
    <w:rsid w:val="00B16237"/>
    <w:rsid w:val="00B17341"/>
    <w:rsid w:val="00B173BD"/>
    <w:rsid w:val="00B20F40"/>
    <w:rsid w:val="00B228F3"/>
    <w:rsid w:val="00B23FA9"/>
    <w:rsid w:val="00B26BBE"/>
    <w:rsid w:val="00B43A67"/>
    <w:rsid w:val="00B52B0D"/>
    <w:rsid w:val="00B54E95"/>
    <w:rsid w:val="00B67B67"/>
    <w:rsid w:val="00B7482B"/>
    <w:rsid w:val="00B82962"/>
    <w:rsid w:val="00B83BF5"/>
    <w:rsid w:val="00B85124"/>
    <w:rsid w:val="00B85B7C"/>
    <w:rsid w:val="00B87950"/>
    <w:rsid w:val="00B87DB1"/>
    <w:rsid w:val="00B92908"/>
    <w:rsid w:val="00B929BD"/>
    <w:rsid w:val="00B92A78"/>
    <w:rsid w:val="00B964D3"/>
    <w:rsid w:val="00B964F4"/>
    <w:rsid w:val="00B966F5"/>
    <w:rsid w:val="00BA30A5"/>
    <w:rsid w:val="00BA43E4"/>
    <w:rsid w:val="00BA7D82"/>
    <w:rsid w:val="00BB3429"/>
    <w:rsid w:val="00BB44D9"/>
    <w:rsid w:val="00BB4A34"/>
    <w:rsid w:val="00BC0894"/>
    <w:rsid w:val="00BC19CB"/>
    <w:rsid w:val="00BC3D38"/>
    <w:rsid w:val="00BC6375"/>
    <w:rsid w:val="00BC63C0"/>
    <w:rsid w:val="00BC7351"/>
    <w:rsid w:val="00BD08BC"/>
    <w:rsid w:val="00BD1942"/>
    <w:rsid w:val="00BD2574"/>
    <w:rsid w:val="00BD4A56"/>
    <w:rsid w:val="00BD6B06"/>
    <w:rsid w:val="00BD75A5"/>
    <w:rsid w:val="00BE0A47"/>
    <w:rsid w:val="00BE105C"/>
    <w:rsid w:val="00BF0C89"/>
    <w:rsid w:val="00BF15B2"/>
    <w:rsid w:val="00C01583"/>
    <w:rsid w:val="00C053AB"/>
    <w:rsid w:val="00C110CA"/>
    <w:rsid w:val="00C15577"/>
    <w:rsid w:val="00C176ED"/>
    <w:rsid w:val="00C21E62"/>
    <w:rsid w:val="00C21F8C"/>
    <w:rsid w:val="00C34BDA"/>
    <w:rsid w:val="00C368C8"/>
    <w:rsid w:val="00C405A7"/>
    <w:rsid w:val="00C41195"/>
    <w:rsid w:val="00C42525"/>
    <w:rsid w:val="00C430D5"/>
    <w:rsid w:val="00C44AE3"/>
    <w:rsid w:val="00C45276"/>
    <w:rsid w:val="00C45B94"/>
    <w:rsid w:val="00C50274"/>
    <w:rsid w:val="00C50650"/>
    <w:rsid w:val="00C52FC1"/>
    <w:rsid w:val="00C54413"/>
    <w:rsid w:val="00C5597D"/>
    <w:rsid w:val="00C563B7"/>
    <w:rsid w:val="00C56A4B"/>
    <w:rsid w:val="00C57515"/>
    <w:rsid w:val="00C642B7"/>
    <w:rsid w:val="00C64B6F"/>
    <w:rsid w:val="00C672E2"/>
    <w:rsid w:val="00C673A2"/>
    <w:rsid w:val="00C7105C"/>
    <w:rsid w:val="00C72A32"/>
    <w:rsid w:val="00C76D77"/>
    <w:rsid w:val="00C805DE"/>
    <w:rsid w:val="00C81476"/>
    <w:rsid w:val="00C8299D"/>
    <w:rsid w:val="00C838E1"/>
    <w:rsid w:val="00C84FC6"/>
    <w:rsid w:val="00C91844"/>
    <w:rsid w:val="00C91940"/>
    <w:rsid w:val="00C91B7A"/>
    <w:rsid w:val="00C934B6"/>
    <w:rsid w:val="00C95C87"/>
    <w:rsid w:val="00CA3B58"/>
    <w:rsid w:val="00CA68D4"/>
    <w:rsid w:val="00CA7153"/>
    <w:rsid w:val="00CA77A2"/>
    <w:rsid w:val="00CB092F"/>
    <w:rsid w:val="00CB4572"/>
    <w:rsid w:val="00CB7065"/>
    <w:rsid w:val="00CC2AF3"/>
    <w:rsid w:val="00CC2B46"/>
    <w:rsid w:val="00CC3DF8"/>
    <w:rsid w:val="00CC58B5"/>
    <w:rsid w:val="00CC5FFD"/>
    <w:rsid w:val="00CC7431"/>
    <w:rsid w:val="00CD18C6"/>
    <w:rsid w:val="00CD2BF8"/>
    <w:rsid w:val="00CD3909"/>
    <w:rsid w:val="00CD4616"/>
    <w:rsid w:val="00CD4EF2"/>
    <w:rsid w:val="00CD65A0"/>
    <w:rsid w:val="00CD713D"/>
    <w:rsid w:val="00CE137B"/>
    <w:rsid w:val="00CE2007"/>
    <w:rsid w:val="00CE3D2F"/>
    <w:rsid w:val="00CF2AE5"/>
    <w:rsid w:val="00CF4C01"/>
    <w:rsid w:val="00CF4F96"/>
    <w:rsid w:val="00CF6723"/>
    <w:rsid w:val="00CF754C"/>
    <w:rsid w:val="00D00D4A"/>
    <w:rsid w:val="00D01271"/>
    <w:rsid w:val="00D0253B"/>
    <w:rsid w:val="00D027A9"/>
    <w:rsid w:val="00D035C9"/>
    <w:rsid w:val="00D0417F"/>
    <w:rsid w:val="00D046AD"/>
    <w:rsid w:val="00D05D64"/>
    <w:rsid w:val="00D1145B"/>
    <w:rsid w:val="00D12889"/>
    <w:rsid w:val="00D13D33"/>
    <w:rsid w:val="00D14CE8"/>
    <w:rsid w:val="00D2169E"/>
    <w:rsid w:val="00D22F9E"/>
    <w:rsid w:val="00D24471"/>
    <w:rsid w:val="00D25B8B"/>
    <w:rsid w:val="00D26A7E"/>
    <w:rsid w:val="00D36280"/>
    <w:rsid w:val="00D36312"/>
    <w:rsid w:val="00D427BA"/>
    <w:rsid w:val="00D441B1"/>
    <w:rsid w:val="00D44338"/>
    <w:rsid w:val="00D44C92"/>
    <w:rsid w:val="00D468F6"/>
    <w:rsid w:val="00D46C38"/>
    <w:rsid w:val="00D474F8"/>
    <w:rsid w:val="00D51FB8"/>
    <w:rsid w:val="00D57242"/>
    <w:rsid w:val="00D61B77"/>
    <w:rsid w:val="00D6442C"/>
    <w:rsid w:val="00D65113"/>
    <w:rsid w:val="00D66330"/>
    <w:rsid w:val="00D66A07"/>
    <w:rsid w:val="00D6742B"/>
    <w:rsid w:val="00D718C8"/>
    <w:rsid w:val="00D74E4B"/>
    <w:rsid w:val="00D75FAD"/>
    <w:rsid w:val="00D77A03"/>
    <w:rsid w:val="00D82B3D"/>
    <w:rsid w:val="00D82B98"/>
    <w:rsid w:val="00D83620"/>
    <w:rsid w:val="00D9032A"/>
    <w:rsid w:val="00D933A5"/>
    <w:rsid w:val="00D94D17"/>
    <w:rsid w:val="00DA61F6"/>
    <w:rsid w:val="00DB2280"/>
    <w:rsid w:val="00DC042A"/>
    <w:rsid w:val="00DC4668"/>
    <w:rsid w:val="00DD2B8F"/>
    <w:rsid w:val="00DD44CE"/>
    <w:rsid w:val="00DD4B68"/>
    <w:rsid w:val="00DD626C"/>
    <w:rsid w:val="00DD7490"/>
    <w:rsid w:val="00DE220D"/>
    <w:rsid w:val="00DE77D3"/>
    <w:rsid w:val="00DF0A1F"/>
    <w:rsid w:val="00DF0B58"/>
    <w:rsid w:val="00E009C8"/>
    <w:rsid w:val="00E012D4"/>
    <w:rsid w:val="00E0201F"/>
    <w:rsid w:val="00E0530D"/>
    <w:rsid w:val="00E104EF"/>
    <w:rsid w:val="00E11758"/>
    <w:rsid w:val="00E12A2F"/>
    <w:rsid w:val="00E16308"/>
    <w:rsid w:val="00E213FE"/>
    <w:rsid w:val="00E217D8"/>
    <w:rsid w:val="00E240C3"/>
    <w:rsid w:val="00E263A0"/>
    <w:rsid w:val="00E30A6C"/>
    <w:rsid w:val="00E32226"/>
    <w:rsid w:val="00E33CC7"/>
    <w:rsid w:val="00E35325"/>
    <w:rsid w:val="00E40A59"/>
    <w:rsid w:val="00E465CD"/>
    <w:rsid w:val="00E46732"/>
    <w:rsid w:val="00E50907"/>
    <w:rsid w:val="00E52376"/>
    <w:rsid w:val="00E54313"/>
    <w:rsid w:val="00E5489D"/>
    <w:rsid w:val="00E55F91"/>
    <w:rsid w:val="00E654A3"/>
    <w:rsid w:val="00E65F7D"/>
    <w:rsid w:val="00E70F00"/>
    <w:rsid w:val="00E71819"/>
    <w:rsid w:val="00E72440"/>
    <w:rsid w:val="00E73F77"/>
    <w:rsid w:val="00E74298"/>
    <w:rsid w:val="00E76B8B"/>
    <w:rsid w:val="00E77D11"/>
    <w:rsid w:val="00E834A3"/>
    <w:rsid w:val="00E8617E"/>
    <w:rsid w:val="00E94844"/>
    <w:rsid w:val="00E94ECA"/>
    <w:rsid w:val="00E95468"/>
    <w:rsid w:val="00E95C8F"/>
    <w:rsid w:val="00E95F42"/>
    <w:rsid w:val="00EA2C45"/>
    <w:rsid w:val="00EA60A3"/>
    <w:rsid w:val="00EA66BA"/>
    <w:rsid w:val="00EA7110"/>
    <w:rsid w:val="00EB000D"/>
    <w:rsid w:val="00EB36DB"/>
    <w:rsid w:val="00EB535A"/>
    <w:rsid w:val="00EB6328"/>
    <w:rsid w:val="00EB7346"/>
    <w:rsid w:val="00EC14BC"/>
    <w:rsid w:val="00EC16D6"/>
    <w:rsid w:val="00ED155E"/>
    <w:rsid w:val="00ED4B9F"/>
    <w:rsid w:val="00ED4D36"/>
    <w:rsid w:val="00EE0FB0"/>
    <w:rsid w:val="00EE10FB"/>
    <w:rsid w:val="00EE39E0"/>
    <w:rsid w:val="00EE4C6A"/>
    <w:rsid w:val="00EF34EE"/>
    <w:rsid w:val="00EF5986"/>
    <w:rsid w:val="00EF609C"/>
    <w:rsid w:val="00F01A84"/>
    <w:rsid w:val="00F03BA1"/>
    <w:rsid w:val="00F03D49"/>
    <w:rsid w:val="00F0498C"/>
    <w:rsid w:val="00F0557B"/>
    <w:rsid w:val="00F060FA"/>
    <w:rsid w:val="00F101A4"/>
    <w:rsid w:val="00F116DE"/>
    <w:rsid w:val="00F11D0A"/>
    <w:rsid w:val="00F1297A"/>
    <w:rsid w:val="00F140B5"/>
    <w:rsid w:val="00F20131"/>
    <w:rsid w:val="00F223F1"/>
    <w:rsid w:val="00F224AF"/>
    <w:rsid w:val="00F23F09"/>
    <w:rsid w:val="00F25AD7"/>
    <w:rsid w:val="00F269EF"/>
    <w:rsid w:val="00F26C21"/>
    <w:rsid w:val="00F30999"/>
    <w:rsid w:val="00F3402A"/>
    <w:rsid w:val="00F344D1"/>
    <w:rsid w:val="00F3545F"/>
    <w:rsid w:val="00F355A6"/>
    <w:rsid w:val="00F407F7"/>
    <w:rsid w:val="00F4093E"/>
    <w:rsid w:val="00F41BBF"/>
    <w:rsid w:val="00F43E2C"/>
    <w:rsid w:val="00F46787"/>
    <w:rsid w:val="00F46DC3"/>
    <w:rsid w:val="00F47550"/>
    <w:rsid w:val="00F47DE9"/>
    <w:rsid w:val="00F520FE"/>
    <w:rsid w:val="00F5424C"/>
    <w:rsid w:val="00F673B8"/>
    <w:rsid w:val="00F72784"/>
    <w:rsid w:val="00F74151"/>
    <w:rsid w:val="00F74C26"/>
    <w:rsid w:val="00F75630"/>
    <w:rsid w:val="00F76CC5"/>
    <w:rsid w:val="00F836AF"/>
    <w:rsid w:val="00F86C03"/>
    <w:rsid w:val="00F9193E"/>
    <w:rsid w:val="00F91C19"/>
    <w:rsid w:val="00F95A90"/>
    <w:rsid w:val="00F96C5A"/>
    <w:rsid w:val="00FA1790"/>
    <w:rsid w:val="00FA17E7"/>
    <w:rsid w:val="00FA4788"/>
    <w:rsid w:val="00FB1E1A"/>
    <w:rsid w:val="00FB2E0D"/>
    <w:rsid w:val="00FB3116"/>
    <w:rsid w:val="00FB397F"/>
    <w:rsid w:val="00FB76D9"/>
    <w:rsid w:val="00FC230A"/>
    <w:rsid w:val="00FC49A3"/>
    <w:rsid w:val="00FC7422"/>
    <w:rsid w:val="00FD01DC"/>
    <w:rsid w:val="00FD1115"/>
    <w:rsid w:val="00FD1897"/>
    <w:rsid w:val="00FD1E31"/>
    <w:rsid w:val="00FD2840"/>
    <w:rsid w:val="00FD4130"/>
    <w:rsid w:val="00FD4AD3"/>
    <w:rsid w:val="00FD57CE"/>
    <w:rsid w:val="00FD5E74"/>
    <w:rsid w:val="00FD6EE3"/>
    <w:rsid w:val="00FE0B9E"/>
    <w:rsid w:val="00FE71CE"/>
    <w:rsid w:val="00FE7AD8"/>
    <w:rsid w:val="00FF09FF"/>
    <w:rsid w:val="00FF1746"/>
    <w:rsid w:val="00FF259B"/>
    <w:rsid w:val="00FF3B74"/>
    <w:rsid w:val="00FF7645"/>
    <w:rsid w:val="20410250"/>
    <w:rsid w:val="4B40B5DE"/>
    <w:rsid w:val="6EB4B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8A0EDB"/>
  <w15:docId w15:val="{4109D6FA-7675-4D1C-B12C-6F08183A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D035C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03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5C9"/>
  </w:style>
  <w:style w:type="paragraph" w:styleId="Piedepgina">
    <w:name w:val="footer"/>
    <w:basedOn w:val="Normal"/>
    <w:link w:val="PiedepginaCar"/>
    <w:uiPriority w:val="99"/>
    <w:unhideWhenUsed/>
    <w:rsid w:val="00D03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5C9"/>
  </w:style>
  <w:style w:type="paragraph" w:styleId="Prrafodelista">
    <w:name w:val="List Paragraph"/>
    <w:basedOn w:val="Normal"/>
    <w:link w:val="PrrafodelistaCar"/>
    <w:uiPriority w:val="34"/>
    <w:qFormat/>
    <w:rsid w:val="00C64B6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E292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B228F3"/>
  </w:style>
  <w:style w:type="paragraph" w:styleId="Textodeglobo">
    <w:name w:val="Balloon Text"/>
    <w:basedOn w:val="Normal"/>
    <w:link w:val="TextodegloboCar"/>
    <w:uiPriority w:val="99"/>
    <w:semiHidden/>
    <w:unhideWhenUsed/>
    <w:rsid w:val="0043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97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13159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A68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A68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A68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68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68D4"/>
    <w:rPr>
      <w:b/>
      <w:bCs/>
      <w:sz w:val="20"/>
      <w:szCs w:val="20"/>
    </w:rPr>
  </w:style>
  <w:style w:type="character" w:customStyle="1" w:styleId="il">
    <w:name w:val="il"/>
    <w:basedOn w:val="Fuentedeprrafopredeter"/>
    <w:rsid w:val="004E0BDC"/>
  </w:style>
  <w:style w:type="paragraph" w:customStyle="1" w:styleId="m9153055782619966172msolistparagraph">
    <w:name w:val="m_9153055782619966172msolistparagraph"/>
    <w:basedOn w:val="Normal"/>
    <w:rsid w:val="004E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405A"/>
    <w:rPr>
      <w:color w:val="808080"/>
      <w:shd w:val="clear" w:color="auto" w:fill="E6E6E6"/>
    </w:rPr>
  </w:style>
  <w:style w:type="paragraph" w:customStyle="1" w:styleId="Standard">
    <w:name w:val="Standard"/>
    <w:rsid w:val="009A32D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Bullets-Estilo1">
    <w:name w:val="Bullets - Estilo1"/>
    <w:basedOn w:val="Prrafodelista"/>
    <w:link w:val="Bullets-Estilo1Car"/>
    <w:qFormat/>
    <w:rsid w:val="00436C45"/>
    <w:pPr>
      <w:numPr>
        <w:numId w:val="10"/>
      </w:numPr>
      <w:spacing w:line="240" w:lineRule="auto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-Estilo3">
    <w:name w:val="Bullets - Estilo3"/>
    <w:basedOn w:val="Bullets-Estilo1"/>
    <w:qFormat/>
    <w:rsid w:val="00436C45"/>
    <w:pPr>
      <w:numPr>
        <w:ilvl w:val="2"/>
      </w:numPr>
      <w:tabs>
        <w:tab w:val="num" w:pos="2160"/>
      </w:tabs>
      <w:ind w:left="2154" w:hanging="357"/>
    </w:pPr>
  </w:style>
  <w:style w:type="character" w:customStyle="1" w:styleId="Bullets-Estilo1Car">
    <w:name w:val="Bullets - Estilo1 Car"/>
    <w:basedOn w:val="Fuentedeprrafopredeter"/>
    <w:link w:val="Bullets-Estilo1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Estilo2">
    <w:name w:val="Bullets Estilo2"/>
    <w:basedOn w:val="Bullets-Estilo1"/>
    <w:qFormat/>
    <w:rsid w:val="00436C45"/>
    <w:pPr>
      <w:numPr>
        <w:ilvl w:val="1"/>
      </w:numPr>
      <w:tabs>
        <w:tab w:val="num" w:pos="1440"/>
      </w:tabs>
      <w:ind w:left="1440"/>
    </w:pPr>
  </w:style>
  <w:style w:type="character" w:customStyle="1" w:styleId="TextoLLCCar">
    <w:name w:val="Texto LL&amp;C Car"/>
    <w:basedOn w:val="Fuentedeprrafopredeter"/>
    <w:link w:val="TextoLLC"/>
    <w:locked/>
    <w:rsid w:val="00436C45"/>
    <w:rPr>
      <w:rFonts w:ascii="Adelle" w:hAnsi="Adelle" w:cs="Tahoma"/>
      <w:color w:val="4B4B4B"/>
    </w:rPr>
  </w:style>
  <w:style w:type="paragraph" w:customStyle="1" w:styleId="TextoLLC">
    <w:name w:val="Texto LL&amp;C"/>
    <w:basedOn w:val="Normal"/>
    <w:link w:val="TextoLLCCar"/>
    <w:qFormat/>
    <w:rsid w:val="00436C45"/>
    <w:pPr>
      <w:tabs>
        <w:tab w:val="left" w:pos="560"/>
      </w:tabs>
      <w:spacing w:line="240" w:lineRule="auto"/>
    </w:pPr>
    <w:rPr>
      <w:rFonts w:ascii="Adelle" w:hAnsi="Adelle" w:cs="Tahoma"/>
      <w:color w:val="4B4B4B"/>
    </w:rPr>
  </w:style>
  <w:style w:type="paragraph" w:styleId="Lista">
    <w:name w:val="List"/>
    <w:basedOn w:val="Normal"/>
    <w:link w:val="ListaCar"/>
    <w:rsid w:val="00436C45"/>
    <w:pPr>
      <w:spacing w:line="240" w:lineRule="auto"/>
      <w:ind w:left="283" w:hanging="283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436C45"/>
  </w:style>
  <w:style w:type="character" w:customStyle="1" w:styleId="ListaCar">
    <w:name w:val="Lista Car"/>
    <w:basedOn w:val="Fuentedeprrafopredeter"/>
    <w:link w:val="Lista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-Estilo2">
    <w:name w:val="Bullets - Estilo2"/>
    <w:basedOn w:val="Prrafodelista"/>
    <w:link w:val="Bullets-Estilo2Car"/>
    <w:qFormat/>
    <w:rsid w:val="00436C45"/>
    <w:pPr>
      <w:spacing w:line="240" w:lineRule="auto"/>
      <w:ind w:left="1440" w:hanging="360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Bullets-Estilo2Car">
    <w:name w:val="Bullets - Estilo2 Car"/>
    <w:basedOn w:val="PrrafodelistaCar"/>
    <w:link w:val="Bullets-Estilo2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00D4A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E1A0C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5E3EAF"/>
    <w:rPr>
      <w:color w:val="605E5C"/>
      <w:shd w:val="clear" w:color="auto" w:fill="E1DFDD"/>
    </w:rPr>
  </w:style>
  <w:style w:type="paragraph" w:styleId="Listaconvietas">
    <w:name w:val="List Bullet"/>
    <w:basedOn w:val="Normal"/>
    <w:uiPriority w:val="99"/>
    <w:unhideWhenUsed/>
    <w:rsid w:val="00215A24"/>
    <w:pPr>
      <w:numPr>
        <w:numId w:val="26"/>
      </w:numPr>
      <w:contextualSpacing/>
    </w:pPr>
  </w:style>
  <w:style w:type="character" w:customStyle="1" w:styleId="cf01">
    <w:name w:val="cf01"/>
    <w:basedOn w:val="Fuentedeprrafopredeter"/>
    <w:rsid w:val="00C934B6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43D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5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gm@lasker.es/rta@lasker.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afd69f-4ebf-47b2-b70c-4c09f985d3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DD0A93C9B892479EB8FDD58D76CA7E" ma:contentTypeVersion="18" ma:contentTypeDescription="Create a new document." ma:contentTypeScope="" ma:versionID="53e1ed2f961a71972b1b1e6c785d663c">
  <xsd:schema xmlns:xsd="http://www.w3.org/2001/XMLSchema" xmlns:xs="http://www.w3.org/2001/XMLSchema" xmlns:p="http://schemas.microsoft.com/office/2006/metadata/properties" xmlns:ns3="f7afd69f-4ebf-47b2-b70c-4c09f985d329" xmlns:ns4="8e5d4ad6-7d5b-4ee0-b8d9-ae87a2bfe80a" targetNamespace="http://schemas.microsoft.com/office/2006/metadata/properties" ma:root="true" ma:fieldsID="bc95b3d3afbb10d1b1e76a7df721e817" ns3:_="" ns4:_="">
    <xsd:import namespace="f7afd69f-4ebf-47b2-b70c-4c09f985d329"/>
    <xsd:import namespace="8e5d4ad6-7d5b-4ee0-b8d9-ae87a2bfe8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fd69f-4ebf-47b2-b70c-4c09f985d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d4ad6-7d5b-4ee0-b8d9-ae87a2bfe8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914DF-6E59-4E1F-9518-47402CCE9C88}">
  <ds:schemaRefs>
    <ds:schemaRef ds:uri="http://schemas.microsoft.com/office/2006/metadata/properties"/>
    <ds:schemaRef ds:uri="http://schemas.microsoft.com/office/infopath/2007/PartnerControls"/>
    <ds:schemaRef ds:uri="f7afd69f-4ebf-47b2-b70c-4c09f985d329"/>
  </ds:schemaRefs>
</ds:datastoreItem>
</file>

<file path=customXml/itemProps2.xml><?xml version="1.0" encoding="utf-8"?>
<ds:datastoreItem xmlns:ds="http://schemas.openxmlformats.org/officeDocument/2006/customXml" ds:itemID="{D692E508-18CA-4560-8A1E-C4349EF545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8D9615-CB29-4E00-AE45-C2EB86C84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fd69f-4ebf-47b2-b70c-4c09f985d329"/>
    <ds:schemaRef ds:uri="8e5d4ad6-7d5b-4ee0-b8d9-ae87a2bfe8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2C2E6D-965B-4D66-833A-EC984E9D36E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7952cf1-9a7a-44ce-9556-526e324c75da}" enabled="1" method="Privileged" siteId="{3602f44b-1aa9-4a4a-8a8a-10edcd570bd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Campofrio Food Group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 Oliva</dc:creator>
  <cp:lastModifiedBy>Raúl Torres Agudo</cp:lastModifiedBy>
  <cp:revision>4</cp:revision>
  <cp:lastPrinted>2025-02-26T08:16:00Z</cp:lastPrinted>
  <dcterms:created xsi:type="dcterms:W3CDTF">2025-12-02T12:48:00Z</dcterms:created>
  <dcterms:modified xsi:type="dcterms:W3CDTF">2025-12-02T13:01:00Z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0x010100A5DD0A93C9B892479EB8FDD58D76CA7E</vt:lpwstr>
  </property>
  <property fmtid="{D5CDD505-2E9C-101B-9397-08002B2CF9AE}" pid="3" name="ClassificationContentMarkingFooterShapeIds">
    <vt:lpwstr>5b43205a,48577e7a,79db7e7a</vt:lpwstr>
  </property>
  <property fmtid="{D5CDD505-2E9C-101B-9397-08002B2CF9AE}" pid="4" name="ClassificationContentMarkingFooterFontProps">
    <vt:lpwstr>#ff0000,10,Calibri</vt:lpwstr>
  </property>
  <property fmtid="{D5CDD505-2E9C-101B-9397-08002B2CF9AE}" pid="5" name="ClassificationContentMarkingFooterText">
    <vt:lpwstr>Confidential Information | Sigma in Europe</vt:lpwstr>
  </property>
</Properties>
</file>